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4AC" w:rsidRDefault="00A464AC" w:rsidP="00A464AC">
      <w:pPr>
        <w:pStyle w:val="a3"/>
        <w:tabs>
          <w:tab w:val="left" w:pos="993"/>
        </w:tabs>
        <w:spacing w:after="0" w:line="240" w:lineRule="auto"/>
        <w:ind w:left="0" w:firstLine="771"/>
        <w:contextualSpacing w:val="0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ПРАКТИЧЕСКАЯ </w:t>
      </w:r>
      <w:r w:rsidRPr="00627606">
        <w:rPr>
          <w:rFonts w:ascii="Times New Roman" w:hAnsi="Times New Roman"/>
          <w:sz w:val="28"/>
          <w:szCs w:val="28"/>
          <w:lang w:val="ru-RU"/>
        </w:rPr>
        <w:t xml:space="preserve"> РАБОТА </w:t>
      </w:r>
      <w:r>
        <w:rPr>
          <w:rFonts w:ascii="Times New Roman" w:hAnsi="Times New Roman"/>
          <w:sz w:val="28"/>
          <w:szCs w:val="28"/>
          <w:lang w:val="ru-RU"/>
        </w:rPr>
        <w:t xml:space="preserve"> 4</w:t>
      </w:r>
    </w:p>
    <w:p w:rsidR="00A464AC" w:rsidRDefault="00A464AC" w:rsidP="00A464AC">
      <w:pPr>
        <w:pStyle w:val="a3"/>
        <w:tabs>
          <w:tab w:val="left" w:pos="993"/>
        </w:tabs>
        <w:spacing w:after="0" w:line="240" w:lineRule="auto"/>
        <w:ind w:left="0" w:firstLine="771"/>
        <w:contextualSpacing w:val="0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«</w:t>
      </w:r>
      <w:r w:rsidRPr="00627606">
        <w:rPr>
          <w:rFonts w:ascii="Times New Roman" w:hAnsi="Times New Roman"/>
          <w:sz w:val="28"/>
          <w:szCs w:val="28"/>
          <w:lang w:val="ru-RU"/>
        </w:rPr>
        <w:t>СНЯТИЕ МЕХАНИЧЕСКОЙ ХАРАКТЕРИСТИКИ ЭЛЕКТРИЧЕСКОГО АППАРАТА</w:t>
      </w:r>
      <w:r>
        <w:rPr>
          <w:rFonts w:ascii="Times New Roman" w:hAnsi="Times New Roman"/>
          <w:sz w:val="28"/>
          <w:szCs w:val="28"/>
          <w:lang w:val="ru-RU"/>
        </w:rPr>
        <w:t>»</w:t>
      </w:r>
    </w:p>
    <w:p w:rsidR="00A464AC" w:rsidRDefault="00A464AC" w:rsidP="00A464AC">
      <w:pPr>
        <w:pStyle w:val="a3"/>
        <w:tabs>
          <w:tab w:val="left" w:pos="993"/>
        </w:tabs>
        <w:spacing w:after="0" w:line="240" w:lineRule="auto"/>
        <w:ind w:left="0" w:firstLine="771"/>
        <w:contextualSpacing w:val="0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A464AC" w:rsidRPr="00627606" w:rsidRDefault="00A464AC" w:rsidP="00A464AC">
      <w:pPr>
        <w:pStyle w:val="a3"/>
        <w:tabs>
          <w:tab w:val="left" w:pos="993"/>
        </w:tabs>
        <w:spacing w:after="0" w:line="240" w:lineRule="auto"/>
        <w:ind w:left="0" w:firstLine="771"/>
        <w:contextualSpacing w:val="0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A464AC" w:rsidRDefault="008D4F97" w:rsidP="00A464AC">
      <w:pPr>
        <w:pStyle w:val="a3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</w:t>
      </w:r>
      <w:r w:rsidR="00A464AC">
        <w:rPr>
          <w:rFonts w:ascii="Times New Roman" w:hAnsi="Times New Roman"/>
          <w:sz w:val="28"/>
          <w:szCs w:val="28"/>
          <w:lang w:val="ru-RU"/>
        </w:rPr>
        <w:t xml:space="preserve">.1 </w:t>
      </w:r>
      <w:r w:rsidR="00A464AC" w:rsidRPr="00627606">
        <w:rPr>
          <w:rFonts w:ascii="Times New Roman" w:hAnsi="Times New Roman"/>
          <w:sz w:val="28"/>
          <w:szCs w:val="28"/>
          <w:lang w:val="ru-RU"/>
        </w:rPr>
        <w:t>Цель работы:</w:t>
      </w:r>
      <w:r w:rsidR="00A464A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464AC" w:rsidRPr="00627606">
        <w:rPr>
          <w:rFonts w:ascii="Times New Roman" w:hAnsi="Times New Roman"/>
          <w:sz w:val="28"/>
          <w:szCs w:val="28"/>
          <w:lang w:val="ru-RU"/>
        </w:rPr>
        <w:t>Построить механическую характеристику электромагнитного контактора.</w:t>
      </w:r>
      <w:r w:rsidR="00A464A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464AC" w:rsidRPr="00627606">
        <w:rPr>
          <w:rFonts w:ascii="Times New Roman" w:hAnsi="Times New Roman"/>
          <w:sz w:val="28"/>
          <w:szCs w:val="28"/>
          <w:lang w:val="ru-RU"/>
        </w:rPr>
        <w:t>Построить механическую характеристику главных контактов контактора.</w:t>
      </w:r>
    </w:p>
    <w:p w:rsidR="00A464AC" w:rsidRDefault="00A464AC" w:rsidP="00A464AC">
      <w:pPr>
        <w:pStyle w:val="a3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464AC" w:rsidRPr="00F500DE" w:rsidRDefault="008D4F97" w:rsidP="00A464AC">
      <w:pPr>
        <w:pStyle w:val="a3"/>
        <w:spacing w:before="240" w:after="0" w:line="240" w:lineRule="auto"/>
        <w:ind w:left="0" w:firstLine="77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</w:t>
      </w:r>
      <w:r w:rsidR="00A464AC" w:rsidRPr="00F500DE">
        <w:rPr>
          <w:rFonts w:ascii="Times New Roman" w:hAnsi="Times New Roman"/>
          <w:sz w:val="28"/>
          <w:szCs w:val="28"/>
          <w:lang w:val="ru-RU"/>
        </w:rPr>
        <w:t xml:space="preserve">.2 Краткие теоретические </w:t>
      </w:r>
      <w:r w:rsidR="00A464AC">
        <w:rPr>
          <w:rFonts w:ascii="Times New Roman" w:hAnsi="Times New Roman"/>
          <w:sz w:val="28"/>
          <w:szCs w:val="28"/>
          <w:lang w:val="ru-RU"/>
        </w:rPr>
        <w:t>сведения</w:t>
      </w:r>
    </w:p>
    <w:p w:rsidR="00A464AC" w:rsidRPr="00627606" w:rsidRDefault="00A464AC" w:rsidP="00A464AC">
      <w:pPr>
        <w:pStyle w:val="a3"/>
        <w:spacing w:before="240" w:after="0" w:line="240" w:lineRule="auto"/>
        <w:ind w:left="0" w:firstLine="770"/>
        <w:jc w:val="both"/>
        <w:rPr>
          <w:rFonts w:ascii="Times New Roman" w:hAnsi="Times New Roman"/>
          <w:sz w:val="28"/>
          <w:szCs w:val="28"/>
          <w:lang w:val="ru-RU"/>
        </w:rPr>
      </w:pPr>
      <w:r w:rsidRPr="00627606">
        <w:rPr>
          <w:rFonts w:ascii="Times New Roman" w:hAnsi="Times New Roman"/>
          <w:sz w:val="28"/>
          <w:szCs w:val="28"/>
          <w:lang w:val="ru-RU"/>
        </w:rPr>
        <w:t>Условием срабатывания любого электромагнитного аппарата является равенство электромагнитной и механической (противодействующей) сил. Электромагнитные силы создаются электромагнитами различной конструкции. Механические (противодействующие) силы; создаются возвратными и контактными пружинами, трением подвижных частей в опорах и о среду, в которой происходит движение, массой этих частей.</w:t>
      </w:r>
    </w:p>
    <w:p w:rsidR="00A464AC" w:rsidRPr="00627606" w:rsidRDefault="00A464AC" w:rsidP="00A464AC">
      <w:pPr>
        <w:pStyle w:val="a3"/>
        <w:spacing w:before="240" w:after="0" w:line="240" w:lineRule="auto"/>
        <w:ind w:left="0" w:firstLine="770"/>
        <w:jc w:val="both"/>
        <w:rPr>
          <w:rFonts w:ascii="Times New Roman" w:hAnsi="Times New Roman"/>
          <w:sz w:val="28"/>
          <w:szCs w:val="28"/>
          <w:lang w:val="ru-RU"/>
        </w:rPr>
      </w:pPr>
      <w:r w:rsidRPr="00627606">
        <w:rPr>
          <w:rFonts w:ascii="Times New Roman" w:hAnsi="Times New Roman"/>
          <w:sz w:val="28"/>
          <w:szCs w:val="28"/>
          <w:lang w:val="ru-RU"/>
        </w:rPr>
        <w:t>Возвратные (отключающие) пружины предназначены для возвращения подвижных частей аппарата в исходное состояние при разрыве цепи катушки электромагнита. Контактные пружины создают требуемые контактные нажатия, что необходимо для нормальной работы контактов.</w:t>
      </w:r>
    </w:p>
    <w:p w:rsidR="00A464AC" w:rsidRPr="00627606" w:rsidRDefault="00A464AC" w:rsidP="00A464AC">
      <w:pPr>
        <w:pStyle w:val="a3"/>
        <w:spacing w:before="240" w:after="0" w:line="240" w:lineRule="auto"/>
        <w:ind w:left="0" w:firstLine="770"/>
        <w:jc w:val="both"/>
        <w:rPr>
          <w:rFonts w:ascii="Times New Roman" w:hAnsi="Times New Roman"/>
          <w:sz w:val="28"/>
          <w:szCs w:val="28"/>
          <w:lang w:val="ru-RU"/>
        </w:rPr>
      </w:pPr>
      <w:r w:rsidRPr="00627606">
        <w:rPr>
          <w:rFonts w:ascii="Times New Roman" w:hAnsi="Times New Roman"/>
          <w:sz w:val="28"/>
          <w:szCs w:val="28"/>
          <w:lang w:val="ru-RU"/>
        </w:rPr>
        <w:t>Массу подвижных частей нужно учитывать в соответствии с рабочим положением аппарата. Противодействующие силы от трения составляют обычно небольшой процент от массы подвижных частей и ими обычно пренебрегают. Значение механических сил, действующих на якорь электромагнита при его движении, не остается постоянным, а изменяется в широких пределах.</w:t>
      </w:r>
    </w:p>
    <w:p w:rsidR="00A464AC" w:rsidRPr="00627606" w:rsidRDefault="00A464AC" w:rsidP="00A464AC">
      <w:pPr>
        <w:pStyle w:val="a3"/>
        <w:spacing w:before="240" w:after="0" w:line="240" w:lineRule="auto"/>
        <w:ind w:left="0" w:firstLine="770"/>
        <w:jc w:val="both"/>
        <w:rPr>
          <w:rFonts w:ascii="Times New Roman" w:hAnsi="Times New Roman"/>
          <w:sz w:val="28"/>
          <w:szCs w:val="28"/>
          <w:lang w:val="ru-RU"/>
        </w:rPr>
      </w:pPr>
      <w:r w:rsidRPr="00F500DE">
        <w:rPr>
          <w:rFonts w:ascii="Times New Roman" w:hAnsi="Times New Roman"/>
          <w:sz w:val="28"/>
          <w:szCs w:val="28"/>
          <w:lang w:val="ru-RU"/>
        </w:rPr>
        <w:t>Механической характеристикой электрического</w:t>
      </w:r>
      <w:r w:rsidRPr="00627606">
        <w:rPr>
          <w:rFonts w:ascii="Times New Roman" w:hAnsi="Times New Roman"/>
          <w:sz w:val="28"/>
          <w:szCs w:val="28"/>
          <w:lang w:val="ru-RU"/>
        </w:rPr>
        <w:t xml:space="preserve"> аппарата называют графическую зависимость противодействующих сил, денных к плечу якоря (или противодействующего момента сил), в функции величины рабочего зазора между якорем и сердечником электромагнита (или угла поворота якоря):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ru-RU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P</m:t>
            </m:r>
            <m:ctrlPr>
              <w:rPr>
                <w:rFonts w:ascii="Cambria Math" w:hAnsi="Cambria Math"/>
                <w:i/>
                <w:sz w:val="28"/>
                <w:szCs w:val="28"/>
              </w:rPr>
            </m:ctrlPr>
          </m:e>
          <m:sub>
            <m:r>
              <w:rPr>
                <w:rFonts w:ascii="Cambria Math" w:hAnsi="Cambria Math"/>
                <w:sz w:val="28"/>
                <w:szCs w:val="28"/>
                <w:vertAlign w:val="subscript"/>
                <w:lang w:val="kk-KZ"/>
              </w:rPr>
              <m:t>МХ</m:t>
            </m:r>
          </m:sub>
        </m:sSub>
        <m:r>
          <w:rPr>
            <w:rFonts w:ascii="Cambria Math" w:hAnsi="Cambria Math"/>
            <w:sz w:val="28"/>
            <w:szCs w:val="28"/>
            <w:lang w:val="ru-RU"/>
          </w:rPr>
          <m:t>=</m:t>
        </m:r>
        <m:r>
          <w:rPr>
            <w:rFonts w:ascii="Cambria Math" w:hAnsi="Cambria Math"/>
            <w:sz w:val="28"/>
            <w:szCs w:val="28"/>
          </w:rPr>
          <m:t>f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ru-RU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δ</m:t>
            </m:r>
          </m:e>
        </m:d>
      </m:oMath>
      <w:r w:rsidRPr="00627606">
        <w:rPr>
          <w:rFonts w:ascii="Times New Roman" w:hAnsi="Times New Roman"/>
          <w:sz w:val="28"/>
          <w:szCs w:val="28"/>
          <w:lang w:val="ru-RU"/>
        </w:rPr>
        <w:t xml:space="preserve"> или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M</m:t>
            </m:r>
          </m:e>
          <m:sub>
            <m:r>
              <w:rPr>
                <w:rFonts w:ascii="Cambria Math" w:hAnsi="Cambria Math"/>
                <w:sz w:val="28"/>
                <w:szCs w:val="28"/>
                <w:vertAlign w:val="subscript"/>
                <w:lang w:val="kk-KZ"/>
              </w:rPr>
              <m:t>МХ</m:t>
            </m:r>
          </m:sub>
        </m:sSub>
        <m:r>
          <w:rPr>
            <w:rFonts w:ascii="Cambria Math" w:hAnsi="Cambria Math"/>
            <w:sz w:val="28"/>
            <w:szCs w:val="28"/>
            <w:lang w:val="ru-RU"/>
          </w:rPr>
          <m:t>=</m:t>
        </m:r>
        <m:r>
          <w:rPr>
            <w:rFonts w:ascii="Cambria Math" w:hAnsi="Cambria Math"/>
            <w:sz w:val="28"/>
            <w:szCs w:val="28"/>
          </w:rPr>
          <m:t>f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ru-RU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α</m:t>
            </m:r>
          </m:e>
        </m:d>
      </m:oMath>
    </w:p>
    <w:p w:rsidR="00A464AC" w:rsidRDefault="00A464AC" w:rsidP="00A464AC">
      <w:pPr>
        <w:pStyle w:val="a3"/>
        <w:spacing w:before="240" w:after="0" w:line="240" w:lineRule="auto"/>
        <w:ind w:left="0" w:firstLine="770"/>
        <w:jc w:val="both"/>
        <w:rPr>
          <w:rFonts w:ascii="Times New Roman" w:hAnsi="Times New Roman"/>
          <w:sz w:val="28"/>
          <w:szCs w:val="28"/>
          <w:lang w:val="ru-RU"/>
        </w:rPr>
      </w:pPr>
      <w:r w:rsidRPr="00627606">
        <w:rPr>
          <w:rFonts w:ascii="Times New Roman" w:hAnsi="Times New Roman"/>
          <w:sz w:val="28"/>
          <w:szCs w:val="28"/>
          <w:lang w:val="ru-RU"/>
        </w:rPr>
        <w:t>На рис</w:t>
      </w:r>
      <w:r>
        <w:rPr>
          <w:rFonts w:ascii="Times New Roman" w:hAnsi="Times New Roman"/>
          <w:sz w:val="28"/>
          <w:szCs w:val="28"/>
          <w:lang w:val="ru-RU"/>
        </w:rPr>
        <w:t xml:space="preserve">унке </w:t>
      </w:r>
      <w:r w:rsidRPr="00627606">
        <w:rPr>
          <w:rFonts w:ascii="Times New Roman" w:hAnsi="Times New Roman"/>
          <w:sz w:val="28"/>
          <w:szCs w:val="28"/>
          <w:lang w:val="ru-RU"/>
        </w:rPr>
        <w:t xml:space="preserve">10 приведена механическая характеристика </w:t>
      </w:r>
      <w:r w:rsidRPr="00627606">
        <w:rPr>
          <w:rFonts w:ascii="Times New Roman" w:hAnsi="Times New Roman"/>
          <w:i/>
          <w:sz w:val="28"/>
          <w:szCs w:val="28"/>
          <w:lang w:val="ru-RU"/>
        </w:rPr>
        <w:t>4</w:t>
      </w:r>
      <w:r w:rsidRPr="00627606">
        <w:rPr>
          <w:rFonts w:ascii="Times New Roman" w:hAnsi="Times New Roman"/>
          <w:sz w:val="28"/>
          <w:szCs w:val="28"/>
          <w:lang w:val="ru-RU"/>
        </w:rPr>
        <w:t xml:space="preserve"> электромагнитного контактора при включении.</w:t>
      </w:r>
    </w:p>
    <w:p w:rsidR="00A464AC" w:rsidRPr="00627606" w:rsidRDefault="00A464AC" w:rsidP="00A464AC">
      <w:pPr>
        <w:pStyle w:val="a3"/>
        <w:spacing w:before="240" w:after="0" w:line="240" w:lineRule="auto"/>
        <w:ind w:left="0" w:firstLine="770"/>
        <w:jc w:val="both"/>
        <w:rPr>
          <w:rFonts w:ascii="Times New Roman" w:hAnsi="Times New Roman"/>
          <w:sz w:val="28"/>
          <w:szCs w:val="28"/>
          <w:lang w:val="ru-RU"/>
        </w:rPr>
      </w:pPr>
      <w:r w:rsidRPr="00627606">
        <w:rPr>
          <w:rFonts w:ascii="Times New Roman" w:hAnsi="Times New Roman"/>
          <w:sz w:val="28"/>
          <w:szCs w:val="28"/>
          <w:lang w:val="ru-RU"/>
        </w:rPr>
        <w:t xml:space="preserve">Она является суммой частных механических характеристик: силы трения и массы подвижных частей </w:t>
      </w:r>
      <w:r w:rsidRPr="00627606">
        <w:rPr>
          <w:rFonts w:ascii="Times New Roman" w:hAnsi="Times New Roman"/>
          <w:i/>
          <w:sz w:val="28"/>
          <w:szCs w:val="28"/>
          <w:lang w:val="ru-RU"/>
        </w:rPr>
        <w:t>1</w:t>
      </w:r>
      <w:r w:rsidRPr="00627606">
        <w:rPr>
          <w:rFonts w:ascii="Times New Roman" w:hAnsi="Times New Roman"/>
          <w:sz w:val="28"/>
          <w:szCs w:val="28"/>
          <w:lang w:val="ru-RU"/>
        </w:rPr>
        <w:t xml:space="preserve">, замыкающего контакта </w:t>
      </w:r>
      <w:r w:rsidRPr="00627606">
        <w:rPr>
          <w:rFonts w:ascii="Times New Roman" w:hAnsi="Times New Roman"/>
          <w:i/>
          <w:sz w:val="28"/>
          <w:szCs w:val="28"/>
          <w:lang w:val="ru-RU"/>
        </w:rPr>
        <w:t>2</w:t>
      </w:r>
      <w:r w:rsidRPr="00627606">
        <w:rPr>
          <w:rFonts w:ascii="Times New Roman" w:hAnsi="Times New Roman"/>
          <w:sz w:val="28"/>
          <w:szCs w:val="28"/>
          <w:lang w:val="ru-RU"/>
        </w:rPr>
        <w:t xml:space="preserve">, возвратной пружины </w:t>
      </w:r>
      <w:r w:rsidRPr="00627606">
        <w:rPr>
          <w:rFonts w:ascii="Times New Roman" w:hAnsi="Times New Roman"/>
          <w:i/>
          <w:sz w:val="28"/>
          <w:szCs w:val="28"/>
          <w:lang w:val="ru-RU"/>
        </w:rPr>
        <w:t>3</w:t>
      </w:r>
      <w:r w:rsidRPr="00627606">
        <w:rPr>
          <w:rFonts w:ascii="Times New Roman" w:hAnsi="Times New Roman"/>
          <w:sz w:val="28"/>
          <w:szCs w:val="28"/>
          <w:lang w:val="ru-RU"/>
        </w:rPr>
        <w:t xml:space="preserve">. При срабатывании контактора рабочий зазор (угол поворота) между якорем и сердечником изменяется от максимального до нуля. При движении якоря электромагнита механическая сила (момент силы) увеличивается за счет сжатия возвратной пружины. При величине рабочего зазора </w:t>
      </w:r>
      <w:r w:rsidRPr="00627606">
        <w:rPr>
          <w:rFonts w:ascii="Times New Roman" w:hAnsi="Times New Roman"/>
          <w:sz w:val="28"/>
          <w:szCs w:val="28"/>
        </w:rPr>
        <w:t>δ</w:t>
      </w:r>
      <w:proofErr w:type="spellStart"/>
      <w:r w:rsidRPr="00627606">
        <w:rPr>
          <w:rFonts w:ascii="Times New Roman" w:hAnsi="Times New Roman"/>
          <w:sz w:val="28"/>
          <w:szCs w:val="28"/>
          <w:vertAlign w:val="subscript"/>
          <w:lang w:val="ru-RU"/>
        </w:rPr>
        <w:t>кас</w:t>
      </w:r>
      <w:proofErr w:type="spellEnd"/>
      <w:r w:rsidRPr="00627606">
        <w:rPr>
          <w:rFonts w:ascii="Times New Roman" w:hAnsi="Times New Roman"/>
          <w:sz w:val="28"/>
          <w:szCs w:val="28"/>
          <w:lang w:val="ru-RU"/>
        </w:rPr>
        <w:t xml:space="preserve"> (угла поворота якоря </w:t>
      </w:r>
      <w:r w:rsidRPr="00627606">
        <w:rPr>
          <w:rFonts w:ascii="Times New Roman" w:hAnsi="Times New Roman"/>
          <w:sz w:val="28"/>
          <w:szCs w:val="28"/>
        </w:rPr>
        <w:t>φ</w:t>
      </w:r>
      <w:proofErr w:type="spellStart"/>
      <w:r w:rsidRPr="00627606">
        <w:rPr>
          <w:rFonts w:ascii="Times New Roman" w:hAnsi="Times New Roman"/>
          <w:sz w:val="28"/>
          <w:szCs w:val="28"/>
          <w:vertAlign w:val="subscript"/>
          <w:lang w:val="ru-RU"/>
        </w:rPr>
        <w:t>кас</w:t>
      </w:r>
      <w:proofErr w:type="spellEnd"/>
      <w:r w:rsidRPr="00627606">
        <w:rPr>
          <w:rFonts w:ascii="Times New Roman" w:hAnsi="Times New Roman"/>
          <w:sz w:val="28"/>
          <w:szCs w:val="28"/>
          <w:lang w:val="ru-RU"/>
        </w:rPr>
        <w:t xml:space="preserve">). происходит соприкосновение контактов. При движении якоря от </w:t>
      </w:r>
      <w:proofErr w:type="spellStart"/>
      <w:r w:rsidRPr="00627606">
        <w:rPr>
          <w:rFonts w:ascii="Times New Roman" w:hAnsi="Times New Roman"/>
          <w:sz w:val="28"/>
          <w:szCs w:val="28"/>
        </w:rPr>
        <w:t>δ</w:t>
      </w:r>
      <w:r w:rsidRPr="00627606">
        <w:rPr>
          <w:rFonts w:ascii="Times New Roman" w:hAnsi="Times New Roman"/>
          <w:sz w:val="28"/>
          <w:szCs w:val="28"/>
          <w:vertAlign w:val="subscript"/>
        </w:rPr>
        <w:t>max</w:t>
      </w:r>
      <w:proofErr w:type="spellEnd"/>
      <w:r w:rsidRPr="00627606">
        <w:rPr>
          <w:rFonts w:ascii="Times New Roman" w:hAnsi="Times New Roman"/>
          <w:sz w:val="28"/>
          <w:szCs w:val="28"/>
          <w:lang w:val="ru-RU"/>
        </w:rPr>
        <w:t xml:space="preserve"> (</w:t>
      </w:r>
      <w:proofErr w:type="spellStart"/>
      <w:r w:rsidRPr="00627606">
        <w:rPr>
          <w:rFonts w:ascii="Times New Roman" w:hAnsi="Times New Roman"/>
          <w:sz w:val="28"/>
          <w:szCs w:val="28"/>
        </w:rPr>
        <w:t>φ</w:t>
      </w:r>
      <w:r w:rsidRPr="00627606">
        <w:rPr>
          <w:rFonts w:ascii="Times New Roman" w:hAnsi="Times New Roman"/>
          <w:sz w:val="28"/>
          <w:szCs w:val="28"/>
          <w:vertAlign w:val="subscript"/>
        </w:rPr>
        <w:t>max</w:t>
      </w:r>
      <w:proofErr w:type="spellEnd"/>
      <w:r w:rsidRPr="00627606">
        <w:rPr>
          <w:rFonts w:ascii="Times New Roman" w:hAnsi="Times New Roman"/>
          <w:sz w:val="28"/>
          <w:szCs w:val="28"/>
          <w:lang w:val="ru-RU"/>
        </w:rPr>
        <w:t xml:space="preserve">) до </w:t>
      </w:r>
      <w:r w:rsidRPr="00627606">
        <w:rPr>
          <w:rFonts w:ascii="Times New Roman" w:hAnsi="Times New Roman"/>
          <w:sz w:val="28"/>
          <w:szCs w:val="28"/>
        </w:rPr>
        <w:t>δ</w:t>
      </w:r>
      <w:proofErr w:type="spellStart"/>
      <w:r w:rsidRPr="00627606">
        <w:rPr>
          <w:rFonts w:ascii="Times New Roman" w:hAnsi="Times New Roman"/>
          <w:sz w:val="28"/>
          <w:szCs w:val="28"/>
          <w:vertAlign w:val="subscript"/>
          <w:lang w:val="ru-RU"/>
        </w:rPr>
        <w:t>кас</w:t>
      </w:r>
      <w:proofErr w:type="spellEnd"/>
      <w:r w:rsidRPr="00627606">
        <w:rPr>
          <w:rFonts w:ascii="Times New Roman" w:hAnsi="Times New Roman"/>
          <w:sz w:val="28"/>
          <w:szCs w:val="28"/>
          <w:lang w:val="ru-RU"/>
        </w:rPr>
        <w:t xml:space="preserve"> (</w:t>
      </w:r>
      <w:r w:rsidRPr="00627606">
        <w:rPr>
          <w:rFonts w:ascii="Times New Roman" w:hAnsi="Times New Roman"/>
          <w:sz w:val="28"/>
          <w:szCs w:val="28"/>
        </w:rPr>
        <w:t>φ</w:t>
      </w:r>
      <w:proofErr w:type="spellStart"/>
      <w:r w:rsidRPr="00627606">
        <w:rPr>
          <w:rFonts w:ascii="Times New Roman" w:hAnsi="Times New Roman"/>
          <w:sz w:val="28"/>
          <w:szCs w:val="28"/>
          <w:vertAlign w:val="subscript"/>
          <w:lang w:val="ru-RU"/>
        </w:rPr>
        <w:t>кас</w:t>
      </w:r>
      <w:proofErr w:type="spellEnd"/>
      <w:r w:rsidRPr="00627606">
        <w:rPr>
          <w:rFonts w:ascii="Times New Roman" w:hAnsi="Times New Roman"/>
          <w:sz w:val="28"/>
          <w:szCs w:val="28"/>
          <w:lang w:val="ru-RU"/>
        </w:rPr>
        <w:t xml:space="preserve">) контакты разомкнуты. В точке соприкосновения контактов противодействующая сила (момент силы) возрастает скачкообразно за счет силы (момента силы) начального нажатия контактов. После соприкосновения контактов механическая сила (момент силы) увеличивается за счет сжатия контактных и возвратной пружин. </w:t>
      </w:r>
      <w:r w:rsidRPr="00627606">
        <w:rPr>
          <w:rFonts w:ascii="Times New Roman" w:hAnsi="Times New Roman"/>
          <w:sz w:val="28"/>
          <w:szCs w:val="28"/>
          <w:lang w:val="ru-RU"/>
        </w:rPr>
        <w:lastRenderedPageBreak/>
        <w:t xml:space="preserve">Движение якоря от </w:t>
      </w:r>
      <w:r w:rsidRPr="00627606">
        <w:rPr>
          <w:rFonts w:ascii="Times New Roman" w:hAnsi="Times New Roman"/>
          <w:sz w:val="28"/>
          <w:szCs w:val="28"/>
        </w:rPr>
        <w:t>δ</w:t>
      </w:r>
      <w:proofErr w:type="spellStart"/>
      <w:r w:rsidRPr="00627606">
        <w:rPr>
          <w:rFonts w:ascii="Times New Roman" w:hAnsi="Times New Roman"/>
          <w:sz w:val="28"/>
          <w:szCs w:val="28"/>
          <w:vertAlign w:val="subscript"/>
          <w:lang w:val="ru-RU"/>
        </w:rPr>
        <w:t>кас</w:t>
      </w:r>
      <w:proofErr w:type="spellEnd"/>
      <w:r w:rsidRPr="00627606">
        <w:rPr>
          <w:rFonts w:ascii="Times New Roman" w:hAnsi="Times New Roman"/>
          <w:sz w:val="28"/>
          <w:szCs w:val="28"/>
          <w:lang w:val="ru-RU"/>
        </w:rPr>
        <w:t xml:space="preserve"> (</w:t>
      </w:r>
      <w:r w:rsidRPr="00627606">
        <w:rPr>
          <w:rFonts w:ascii="Times New Roman" w:hAnsi="Times New Roman"/>
          <w:sz w:val="28"/>
          <w:szCs w:val="28"/>
        </w:rPr>
        <w:t>φ</w:t>
      </w:r>
      <w:proofErr w:type="spellStart"/>
      <w:r w:rsidRPr="00627606">
        <w:rPr>
          <w:rFonts w:ascii="Times New Roman" w:hAnsi="Times New Roman"/>
          <w:sz w:val="28"/>
          <w:szCs w:val="28"/>
          <w:vertAlign w:val="subscript"/>
          <w:lang w:val="ru-RU"/>
        </w:rPr>
        <w:t>кас</w:t>
      </w:r>
      <w:proofErr w:type="spellEnd"/>
      <w:r w:rsidRPr="00627606">
        <w:rPr>
          <w:rFonts w:ascii="Times New Roman" w:hAnsi="Times New Roman"/>
          <w:sz w:val="28"/>
          <w:szCs w:val="28"/>
          <w:lang w:val="ru-RU"/>
        </w:rPr>
        <w:t>) до нуля соответствует провалу замыкающих контактов.</w:t>
      </w:r>
    </w:p>
    <w:p w:rsidR="00A464AC" w:rsidRPr="00627606" w:rsidRDefault="00A464AC" w:rsidP="00A464AC">
      <w:pPr>
        <w:pStyle w:val="a3"/>
        <w:spacing w:before="240" w:after="0" w:line="240" w:lineRule="auto"/>
        <w:ind w:left="0" w:firstLine="77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464AC" w:rsidRDefault="00A464AC" w:rsidP="00A464AC">
      <w:pPr>
        <w:pStyle w:val="a3"/>
        <w:spacing w:before="240" w:after="0" w:line="240" w:lineRule="auto"/>
        <w:ind w:left="0" w:firstLine="770"/>
        <w:jc w:val="center"/>
        <w:rPr>
          <w:rFonts w:ascii="Times New Roman" w:hAnsi="Times New Roman"/>
          <w:noProof/>
          <w:sz w:val="28"/>
          <w:szCs w:val="28"/>
          <w:lang w:val="ru-RU"/>
        </w:rPr>
      </w:pPr>
      <w:r>
        <w:rPr>
          <w:rFonts w:ascii="Times New Roman" w:hAnsi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2847975" cy="269557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64AC" w:rsidRPr="00F500DE" w:rsidRDefault="00A464AC" w:rsidP="00A464AC">
      <w:pPr>
        <w:pStyle w:val="a3"/>
        <w:spacing w:before="240" w:after="0" w:line="240" w:lineRule="auto"/>
        <w:ind w:left="0" w:firstLine="770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A464AC" w:rsidRDefault="00A464AC" w:rsidP="00A464AC">
      <w:pPr>
        <w:pStyle w:val="a3"/>
        <w:spacing w:before="240" w:after="0" w:line="240" w:lineRule="auto"/>
        <w:ind w:left="0" w:firstLine="770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Рисунок </w:t>
      </w:r>
      <w:r w:rsidRPr="00627606">
        <w:rPr>
          <w:rFonts w:ascii="Times New Roman" w:hAnsi="Times New Roman"/>
          <w:sz w:val="28"/>
          <w:szCs w:val="28"/>
          <w:lang w:val="ru-RU"/>
        </w:rPr>
        <w:t>10 — Механическая характеристика контактора</w:t>
      </w:r>
    </w:p>
    <w:p w:rsidR="00A464AC" w:rsidRDefault="00A464AC" w:rsidP="00A464AC">
      <w:pPr>
        <w:pStyle w:val="a3"/>
        <w:spacing w:after="0" w:line="240" w:lineRule="auto"/>
        <w:ind w:left="0" w:firstLine="771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A464AC" w:rsidRPr="00627606" w:rsidRDefault="008D4F97" w:rsidP="00A464AC">
      <w:pPr>
        <w:pStyle w:val="a3"/>
        <w:spacing w:after="0" w:line="240" w:lineRule="auto"/>
        <w:ind w:left="0" w:firstLine="72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</w:t>
      </w:r>
      <w:r w:rsidR="00A464AC">
        <w:rPr>
          <w:rFonts w:ascii="Times New Roman" w:hAnsi="Times New Roman"/>
          <w:sz w:val="28"/>
          <w:szCs w:val="28"/>
          <w:lang w:val="ru-RU"/>
        </w:rPr>
        <w:t>.3 Контрольные в</w:t>
      </w:r>
      <w:r w:rsidR="00A464AC" w:rsidRPr="00627606">
        <w:rPr>
          <w:rFonts w:ascii="Times New Roman" w:hAnsi="Times New Roman"/>
          <w:sz w:val="28"/>
          <w:szCs w:val="28"/>
          <w:lang w:val="ru-RU"/>
        </w:rPr>
        <w:t>опросы:</w:t>
      </w:r>
    </w:p>
    <w:p w:rsidR="00A464AC" w:rsidRPr="00627606" w:rsidRDefault="00A464AC" w:rsidP="00A464AC">
      <w:pPr>
        <w:pStyle w:val="a3"/>
        <w:numPr>
          <w:ilvl w:val="0"/>
          <w:numId w:val="1"/>
        </w:numPr>
        <w:spacing w:before="240"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627606">
        <w:rPr>
          <w:rFonts w:ascii="Times New Roman" w:hAnsi="Times New Roman"/>
          <w:sz w:val="28"/>
          <w:szCs w:val="28"/>
          <w:lang w:val="ru-RU"/>
        </w:rPr>
        <w:t>Что называют механической характеристикой электрического аппарата?</w:t>
      </w:r>
    </w:p>
    <w:p w:rsidR="00A464AC" w:rsidRPr="00627606" w:rsidRDefault="00A464AC" w:rsidP="00A464AC">
      <w:pPr>
        <w:pStyle w:val="a3"/>
        <w:numPr>
          <w:ilvl w:val="0"/>
          <w:numId w:val="1"/>
        </w:numPr>
        <w:spacing w:before="240"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627606">
        <w:rPr>
          <w:rFonts w:ascii="Times New Roman" w:hAnsi="Times New Roman"/>
          <w:sz w:val="28"/>
          <w:szCs w:val="28"/>
          <w:lang w:val="ru-RU"/>
        </w:rPr>
        <w:t>За счет чего увеличивается механическая сила в момент касания контактов?</w:t>
      </w:r>
    </w:p>
    <w:p w:rsidR="00A464AC" w:rsidRPr="00627606" w:rsidRDefault="00A464AC" w:rsidP="00A464AC">
      <w:pPr>
        <w:pStyle w:val="a3"/>
        <w:numPr>
          <w:ilvl w:val="0"/>
          <w:numId w:val="1"/>
        </w:numPr>
        <w:spacing w:before="240"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627606">
        <w:rPr>
          <w:rFonts w:ascii="Times New Roman" w:hAnsi="Times New Roman"/>
          <w:sz w:val="28"/>
          <w:szCs w:val="28"/>
          <w:lang w:val="ru-RU"/>
        </w:rPr>
        <w:t>Почему механическая характеристика скачкообразная?</w:t>
      </w:r>
    </w:p>
    <w:p w:rsidR="00A464AC" w:rsidRPr="00627606" w:rsidRDefault="00A464AC" w:rsidP="00A464AC">
      <w:pPr>
        <w:pStyle w:val="a3"/>
        <w:numPr>
          <w:ilvl w:val="0"/>
          <w:numId w:val="1"/>
        </w:numPr>
        <w:spacing w:before="240"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627606">
        <w:rPr>
          <w:rFonts w:ascii="Times New Roman" w:hAnsi="Times New Roman"/>
          <w:sz w:val="28"/>
          <w:szCs w:val="28"/>
          <w:lang w:val="ru-RU"/>
        </w:rPr>
        <w:t>Каким образом создается начальное контактное нажатие?</w:t>
      </w:r>
    </w:p>
    <w:p w:rsidR="00A464AC" w:rsidRPr="00627606" w:rsidRDefault="00A464AC" w:rsidP="00A464AC">
      <w:pPr>
        <w:pStyle w:val="a3"/>
        <w:numPr>
          <w:ilvl w:val="0"/>
          <w:numId w:val="1"/>
        </w:numPr>
        <w:spacing w:before="240"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627606">
        <w:rPr>
          <w:rFonts w:ascii="Times New Roman" w:hAnsi="Times New Roman"/>
          <w:sz w:val="28"/>
          <w:szCs w:val="28"/>
          <w:lang w:val="ru-RU"/>
        </w:rPr>
        <w:t>Укажите на механической характеристике контактора минимальную механическую силу. Чем она создается?</w:t>
      </w:r>
    </w:p>
    <w:p w:rsidR="00A464AC" w:rsidRPr="00627606" w:rsidRDefault="00A464AC" w:rsidP="00A464AC">
      <w:pPr>
        <w:pStyle w:val="a3"/>
        <w:numPr>
          <w:ilvl w:val="0"/>
          <w:numId w:val="1"/>
        </w:numPr>
        <w:spacing w:before="240"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627606">
        <w:rPr>
          <w:rFonts w:ascii="Times New Roman" w:hAnsi="Times New Roman"/>
          <w:sz w:val="28"/>
          <w:szCs w:val="28"/>
          <w:lang w:val="ru-RU"/>
        </w:rPr>
        <w:t>Под действием каких сил якорь контактора возвращается в исходное положение?</w:t>
      </w:r>
    </w:p>
    <w:p w:rsidR="00A464AC" w:rsidRPr="00D05A65" w:rsidRDefault="00A464AC" w:rsidP="00A464AC">
      <w:pPr>
        <w:pStyle w:val="a3"/>
        <w:numPr>
          <w:ilvl w:val="0"/>
          <w:numId w:val="1"/>
        </w:numPr>
        <w:spacing w:before="240" w:after="0" w:line="240" w:lineRule="auto"/>
        <w:ind w:left="0" w:firstLine="0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627606">
        <w:rPr>
          <w:rFonts w:ascii="Times New Roman" w:hAnsi="Times New Roman"/>
          <w:sz w:val="28"/>
          <w:szCs w:val="28"/>
          <w:lang w:val="ru-RU"/>
        </w:rPr>
        <w:t>Укажите на механической характеристике углы поворота якоря, при которых контакты замкнуты и разомкнуты</w:t>
      </w:r>
    </w:p>
    <w:p w:rsidR="00A464AC" w:rsidRDefault="00A464AC" w:rsidP="00A464AC">
      <w:pPr>
        <w:pStyle w:val="a3"/>
        <w:spacing w:before="240" w:after="0" w:line="240" w:lineRule="auto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464AC" w:rsidRPr="008D4F97" w:rsidRDefault="008D4F97" w:rsidP="008D4F97">
      <w:pPr>
        <w:spacing w:before="240" w:after="0" w:line="240" w:lineRule="auto"/>
        <w:ind w:left="71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4.4</w:t>
      </w:r>
      <w:r w:rsidR="00A464AC" w:rsidRPr="008D4F97">
        <w:rPr>
          <w:rFonts w:ascii="Times New Roman" w:hAnsi="Times New Roman"/>
          <w:sz w:val="28"/>
          <w:szCs w:val="28"/>
          <w:lang w:val="ru-RU"/>
        </w:rPr>
        <w:t xml:space="preserve"> Последовательность выполнения работы</w:t>
      </w:r>
    </w:p>
    <w:p w:rsidR="00A464AC" w:rsidRDefault="008D4F97" w:rsidP="00A464AC">
      <w:pPr>
        <w:pStyle w:val="a3"/>
        <w:spacing w:before="240" w:after="0" w:line="240" w:lineRule="auto"/>
        <w:ind w:left="0" w:firstLine="66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</w:t>
      </w:r>
      <w:r w:rsidR="00A464AC">
        <w:rPr>
          <w:rFonts w:ascii="Times New Roman" w:hAnsi="Times New Roman"/>
          <w:sz w:val="28"/>
          <w:szCs w:val="28"/>
          <w:lang w:val="ru-RU"/>
        </w:rPr>
        <w:t xml:space="preserve">.4.1 </w:t>
      </w:r>
      <w:r w:rsidR="00A464AC" w:rsidRPr="00627606">
        <w:rPr>
          <w:rFonts w:ascii="Times New Roman" w:hAnsi="Times New Roman"/>
          <w:sz w:val="28"/>
          <w:szCs w:val="28"/>
          <w:lang w:val="ru-RU"/>
        </w:rPr>
        <w:t>Ознакомиться с установкой для выполнения лабораторной работы. Установка собрана на базе контактора постоянного тока серии МК и приведена на рис</w:t>
      </w:r>
      <w:r w:rsidR="00A464AC">
        <w:rPr>
          <w:rFonts w:ascii="Times New Roman" w:hAnsi="Times New Roman"/>
          <w:sz w:val="28"/>
          <w:szCs w:val="28"/>
          <w:lang w:val="ru-RU"/>
        </w:rPr>
        <w:t xml:space="preserve">унок </w:t>
      </w:r>
      <w:r w:rsidR="00A464AC" w:rsidRPr="00627606">
        <w:rPr>
          <w:rFonts w:ascii="Times New Roman" w:hAnsi="Times New Roman"/>
          <w:sz w:val="28"/>
          <w:szCs w:val="28"/>
          <w:lang w:val="ru-RU"/>
        </w:rPr>
        <w:t xml:space="preserve">11. Контактор, установлен на основании </w:t>
      </w:r>
      <w:r w:rsidR="00A464AC" w:rsidRPr="00627606">
        <w:rPr>
          <w:rFonts w:ascii="Times New Roman" w:hAnsi="Times New Roman"/>
          <w:i/>
          <w:sz w:val="28"/>
          <w:szCs w:val="28"/>
          <w:lang w:val="ru-RU"/>
        </w:rPr>
        <w:t>9</w:t>
      </w:r>
      <w:r w:rsidR="00A464AC" w:rsidRPr="00627606">
        <w:rPr>
          <w:rFonts w:ascii="Times New Roman" w:hAnsi="Times New Roman"/>
          <w:sz w:val="28"/>
          <w:szCs w:val="28"/>
          <w:lang w:val="ru-RU"/>
        </w:rPr>
        <w:t xml:space="preserve">. Угол поворота якоря </w:t>
      </w:r>
      <w:r w:rsidR="00A464AC" w:rsidRPr="00627606">
        <w:rPr>
          <w:rFonts w:ascii="Times New Roman" w:hAnsi="Times New Roman"/>
          <w:i/>
          <w:sz w:val="28"/>
          <w:szCs w:val="28"/>
          <w:lang w:val="kk-KZ"/>
        </w:rPr>
        <w:t>11</w:t>
      </w:r>
      <w:r w:rsidR="00A464AC" w:rsidRPr="00627606">
        <w:rPr>
          <w:rFonts w:ascii="Times New Roman" w:hAnsi="Times New Roman"/>
          <w:sz w:val="28"/>
          <w:szCs w:val="28"/>
          <w:lang w:val="ru-RU"/>
        </w:rPr>
        <w:t xml:space="preserve"> определяется по шкале </w:t>
      </w:r>
      <w:r w:rsidR="00A464AC" w:rsidRPr="00627606">
        <w:rPr>
          <w:rFonts w:ascii="Times New Roman" w:hAnsi="Times New Roman"/>
          <w:i/>
          <w:sz w:val="28"/>
          <w:szCs w:val="28"/>
          <w:lang w:val="ru-RU"/>
        </w:rPr>
        <w:t>10</w:t>
      </w:r>
      <w:r w:rsidR="00A464AC" w:rsidRPr="00627606">
        <w:rPr>
          <w:rFonts w:ascii="Times New Roman" w:hAnsi="Times New Roman"/>
          <w:sz w:val="28"/>
          <w:szCs w:val="28"/>
          <w:lang w:val="ru-RU"/>
        </w:rPr>
        <w:t xml:space="preserve">. Для определения механических сил используется динамометр, который зацепляется за крючок </w:t>
      </w:r>
      <w:r w:rsidR="00A464AC" w:rsidRPr="00627606">
        <w:rPr>
          <w:rFonts w:ascii="Times New Roman" w:hAnsi="Times New Roman"/>
          <w:i/>
          <w:sz w:val="28"/>
          <w:szCs w:val="28"/>
          <w:lang w:val="ru-RU"/>
        </w:rPr>
        <w:t>2</w:t>
      </w:r>
      <w:r w:rsidR="00A464AC" w:rsidRPr="00627606">
        <w:rPr>
          <w:rFonts w:ascii="Times New Roman" w:hAnsi="Times New Roman"/>
          <w:sz w:val="28"/>
          <w:szCs w:val="28"/>
          <w:lang w:val="ru-RU"/>
        </w:rPr>
        <w:t xml:space="preserve">, расположенный на расстоянии </w:t>
      </w:r>
      <w:r w:rsidR="00A464AC" w:rsidRPr="00627606">
        <w:rPr>
          <w:rFonts w:ascii="Times New Roman" w:hAnsi="Times New Roman"/>
          <w:i/>
          <w:sz w:val="28"/>
          <w:szCs w:val="28"/>
        </w:rPr>
        <w:t>l</w:t>
      </w:r>
      <w:r w:rsidR="00A464AC" w:rsidRPr="00627606">
        <w:rPr>
          <w:rFonts w:ascii="Times New Roman" w:hAnsi="Times New Roman"/>
          <w:sz w:val="28"/>
          <w:szCs w:val="28"/>
          <w:vertAlign w:val="subscript"/>
          <w:lang w:val="ru-RU"/>
        </w:rPr>
        <w:t>1</w:t>
      </w:r>
      <w:r w:rsidR="00A464AC" w:rsidRPr="00627606">
        <w:rPr>
          <w:rFonts w:ascii="Times New Roman" w:hAnsi="Times New Roman"/>
          <w:sz w:val="28"/>
          <w:szCs w:val="28"/>
          <w:lang w:val="ru-RU"/>
        </w:rPr>
        <w:t>=83·10</w:t>
      </w:r>
      <w:r w:rsidR="00A464AC" w:rsidRPr="00627606">
        <w:rPr>
          <w:rFonts w:ascii="Times New Roman" w:hAnsi="Times New Roman"/>
          <w:sz w:val="28"/>
          <w:szCs w:val="28"/>
          <w:vertAlign w:val="superscript"/>
          <w:lang w:val="ru-RU"/>
        </w:rPr>
        <w:t>–3</w:t>
      </w:r>
      <w:r w:rsidR="00A464AC" w:rsidRPr="00627606">
        <w:rPr>
          <w:rFonts w:ascii="Times New Roman" w:hAnsi="Times New Roman"/>
          <w:sz w:val="28"/>
          <w:szCs w:val="28"/>
          <w:lang w:val="ru-RU"/>
        </w:rPr>
        <w:t xml:space="preserve"> м от оси вращения якоря. Линия действия сил главных контактов контактора расположена на расстоянии </w:t>
      </w:r>
      <w:r w:rsidR="00A464AC" w:rsidRPr="00627606">
        <w:rPr>
          <w:rFonts w:ascii="Times New Roman" w:hAnsi="Times New Roman"/>
          <w:i/>
          <w:sz w:val="28"/>
          <w:szCs w:val="28"/>
        </w:rPr>
        <w:t>l</w:t>
      </w:r>
      <w:r w:rsidR="00A464AC" w:rsidRPr="00627606">
        <w:rPr>
          <w:rFonts w:ascii="Times New Roman" w:hAnsi="Times New Roman"/>
          <w:sz w:val="28"/>
          <w:szCs w:val="28"/>
          <w:vertAlign w:val="subscript"/>
          <w:lang w:val="ru-RU"/>
        </w:rPr>
        <w:t>2</w:t>
      </w:r>
      <w:r w:rsidR="00A464AC" w:rsidRPr="00627606">
        <w:rPr>
          <w:rFonts w:ascii="Times New Roman" w:hAnsi="Times New Roman"/>
          <w:sz w:val="28"/>
          <w:szCs w:val="28"/>
          <w:lang w:val="ru-RU"/>
        </w:rPr>
        <w:t>=46·10</w:t>
      </w:r>
      <w:r w:rsidR="00A464AC" w:rsidRPr="00627606">
        <w:rPr>
          <w:rFonts w:ascii="Times New Roman" w:hAnsi="Times New Roman"/>
          <w:sz w:val="28"/>
          <w:szCs w:val="28"/>
          <w:vertAlign w:val="superscript"/>
          <w:lang w:val="ru-RU"/>
        </w:rPr>
        <w:t>–3</w:t>
      </w:r>
      <w:r w:rsidR="00A464AC" w:rsidRPr="00627606">
        <w:rPr>
          <w:rFonts w:ascii="Times New Roman" w:hAnsi="Times New Roman"/>
          <w:sz w:val="28"/>
          <w:szCs w:val="28"/>
          <w:lang w:val="ru-RU"/>
        </w:rPr>
        <w:t xml:space="preserve"> м от оси вращения.</w:t>
      </w:r>
    </w:p>
    <w:p w:rsidR="00A464AC" w:rsidRDefault="00A464AC" w:rsidP="00A464AC">
      <w:pPr>
        <w:pStyle w:val="a3"/>
        <w:spacing w:before="240" w:after="0" w:line="240" w:lineRule="auto"/>
        <w:ind w:left="0" w:firstLine="66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464AC" w:rsidRDefault="00A464AC" w:rsidP="00A464AC">
      <w:pPr>
        <w:pStyle w:val="a3"/>
        <w:spacing w:before="240" w:after="0" w:line="240" w:lineRule="auto"/>
        <w:ind w:left="0" w:firstLine="66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464AC" w:rsidRDefault="00A464AC" w:rsidP="00A464AC">
      <w:pPr>
        <w:pStyle w:val="a3"/>
        <w:spacing w:before="240" w:after="0" w:line="240" w:lineRule="auto"/>
        <w:ind w:left="0" w:firstLine="66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464AC" w:rsidRPr="00627606" w:rsidRDefault="00A464AC" w:rsidP="00A464AC">
      <w:pPr>
        <w:pStyle w:val="a3"/>
        <w:spacing w:before="240" w:after="0" w:line="240" w:lineRule="auto"/>
        <w:ind w:left="0" w:firstLine="66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464AC" w:rsidRPr="00627606" w:rsidRDefault="00A464AC" w:rsidP="00A464AC">
      <w:pPr>
        <w:pStyle w:val="a3"/>
        <w:spacing w:before="240" w:after="0" w:line="240" w:lineRule="auto"/>
        <w:ind w:left="0" w:firstLine="770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3467100" cy="32575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325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64AC" w:rsidRDefault="00A464AC" w:rsidP="00A464AC">
      <w:pPr>
        <w:pStyle w:val="a3"/>
        <w:spacing w:before="240" w:after="0" w:line="240" w:lineRule="auto"/>
        <w:ind w:left="0" w:firstLine="770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Рисунок </w:t>
      </w:r>
      <w:r w:rsidRPr="00627606">
        <w:rPr>
          <w:rFonts w:ascii="Times New Roman" w:hAnsi="Times New Roman"/>
          <w:sz w:val="28"/>
          <w:szCs w:val="28"/>
          <w:lang w:val="ru-RU"/>
        </w:rPr>
        <w:t>11 — Установка для выполнения лабораторной работы:</w:t>
      </w:r>
    </w:p>
    <w:p w:rsidR="00A464AC" w:rsidRDefault="00A464AC" w:rsidP="00A464AC">
      <w:pPr>
        <w:pStyle w:val="a3"/>
        <w:spacing w:before="240" w:after="0" w:line="240" w:lineRule="auto"/>
        <w:ind w:left="0"/>
        <w:jc w:val="center"/>
        <w:rPr>
          <w:rFonts w:ascii="Times New Roman" w:hAnsi="Times New Roman"/>
          <w:sz w:val="28"/>
          <w:szCs w:val="28"/>
          <w:lang w:val="ru-RU"/>
        </w:rPr>
      </w:pPr>
      <w:r w:rsidRPr="00627606">
        <w:rPr>
          <w:rFonts w:ascii="Times New Roman" w:hAnsi="Times New Roman"/>
          <w:sz w:val="28"/>
          <w:szCs w:val="28"/>
          <w:lang w:val="ru-RU"/>
        </w:rPr>
        <w:t xml:space="preserve">1 — магнитная система контактора; 2 — крючок; 3 — подвижная траверса; 4 — контактные пружины; 5 — подвижный контакт; 6 — возвратная пружина; 7 — неподвижный контакт; 8 — </w:t>
      </w:r>
      <w:proofErr w:type="spellStart"/>
      <w:r w:rsidRPr="00627606">
        <w:rPr>
          <w:rFonts w:ascii="Times New Roman" w:hAnsi="Times New Roman"/>
          <w:sz w:val="28"/>
          <w:szCs w:val="28"/>
          <w:lang w:val="ru-RU"/>
        </w:rPr>
        <w:t>дугогасительная</w:t>
      </w:r>
      <w:proofErr w:type="spellEnd"/>
      <w:r w:rsidRPr="00627606">
        <w:rPr>
          <w:rFonts w:ascii="Times New Roman" w:hAnsi="Times New Roman"/>
          <w:sz w:val="28"/>
          <w:szCs w:val="28"/>
          <w:lang w:val="ru-RU"/>
        </w:rPr>
        <w:t xml:space="preserve"> камера; 9 — основание; </w:t>
      </w:r>
    </w:p>
    <w:p w:rsidR="00A464AC" w:rsidRPr="00627606" w:rsidRDefault="00A464AC" w:rsidP="00A464AC">
      <w:pPr>
        <w:pStyle w:val="a3"/>
        <w:spacing w:before="240" w:after="0" w:line="240" w:lineRule="auto"/>
        <w:ind w:left="0"/>
        <w:jc w:val="center"/>
        <w:rPr>
          <w:rFonts w:ascii="Times New Roman" w:hAnsi="Times New Roman"/>
          <w:sz w:val="28"/>
          <w:szCs w:val="28"/>
          <w:lang w:val="ru-RU"/>
        </w:rPr>
      </w:pPr>
      <w:r w:rsidRPr="00627606">
        <w:rPr>
          <w:rFonts w:ascii="Times New Roman" w:hAnsi="Times New Roman"/>
          <w:sz w:val="28"/>
          <w:szCs w:val="28"/>
          <w:lang w:val="ru-RU"/>
        </w:rPr>
        <w:t>10 — шкала; 11 — якорь.</w:t>
      </w:r>
    </w:p>
    <w:p w:rsidR="00A464AC" w:rsidRDefault="00A464AC" w:rsidP="00A464AC">
      <w:pPr>
        <w:pStyle w:val="a3"/>
        <w:spacing w:before="240" w:after="0" w:line="240" w:lineRule="auto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464AC" w:rsidRPr="00627606" w:rsidRDefault="008D4F97" w:rsidP="00A464AC">
      <w:pPr>
        <w:pStyle w:val="a3"/>
        <w:spacing w:before="240"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</w:t>
      </w:r>
      <w:r w:rsidR="00A464AC">
        <w:rPr>
          <w:rFonts w:ascii="Times New Roman" w:hAnsi="Times New Roman"/>
          <w:sz w:val="28"/>
          <w:szCs w:val="28"/>
          <w:lang w:val="ru-RU"/>
        </w:rPr>
        <w:t xml:space="preserve">.4.2 </w:t>
      </w:r>
      <w:r w:rsidR="00A464AC" w:rsidRPr="00627606">
        <w:rPr>
          <w:rFonts w:ascii="Times New Roman" w:hAnsi="Times New Roman"/>
          <w:sz w:val="28"/>
          <w:szCs w:val="28"/>
          <w:lang w:val="ru-RU"/>
        </w:rPr>
        <w:t xml:space="preserve">Снять и построить суммарную механическую характеристику контактора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ru-RU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M</m:t>
            </m:r>
            <m:ctrlPr>
              <w:rPr>
                <w:rFonts w:ascii="Cambria Math" w:hAnsi="Cambria Math"/>
                <w:i/>
                <w:sz w:val="28"/>
                <w:szCs w:val="28"/>
              </w:rPr>
            </m:ctrlPr>
          </m:e>
          <m:sub>
            <m:r>
              <w:rPr>
                <w:rFonts w:ascii="Cambria Math" w:hAnsi="Cambria Math"/>
                <w:sz w:val="28"/>
                <w:szCs w:val="28"/>
                <w:vertAlign w:val="subscript"/>
                <w:lang w:val="kk-KZ"/>
              </w:rPr>
              <m:t>МХ</m:t>
            </m:r>
          </m:sub>
        </m:sSub>
        <m:r>
          <w:rPr>
            <w:rFonts w:ascii="Cambria Math" w:hAnsi="Cambria Math"/>
            <w:sz w:val="28"/>
            <w:szCs w:val="28"/>
            <w:lang w:val="ru-RU"/>
          </w:rPr>
          <m:t>=</m:t>
        </m:r>
        <m:r>
          <w:rPr>
            <w:rFonts w:ascii="Cambria Math" w:hAnsi="Cambria Math"/>
            <w:sz w:val="28"/>
            <w:szCs w:val="28"/>
          </w:rPr>
          <m:t>f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ru-RU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φ</m:t>
            </m:r>
          </m:e>
        </m:d>
      </m:oMath>
      <w:r w:rsidR="00A464AC" w:rsidRPr="00627606">
        <w:rPr>
          <w:rFonts w:ascii="Times New Roman" w:hAnsi="Times New Roman"/>
          <w:sz w:val="28"/>
          <w:szCs w:val="28"/>
          <w:lang w:val="ru-RU"/>
        </w:rPr>
        <w:t xml:space="preserve">. Для этого нужно зацепить динамометр за крючок и, оттягивая его вертикально вверх, определить противодействующую силу, соответствующую различным состояниям главных контактов; определить силу, соответствующую началу движения якоря, и максимальный угол поворота якоря; определить силу, соответствующую начальному касанию контактов, и угол поворота якоря, при котором касаются контакты </w:t>
      </w:r>
      <w:r w:rsidR="00A464AC" w:rsidRPr="00627606">
        <w:rPr>
          <w:rFonts w:ascii="Times New Roman" w:hAnsi="Times New Roman"/>
          <w:i/>
          <w:sz w:val="28"/>
          <w:szCs w:val="28"/>
          <w:lang w:val="ru-RU"/>
        </w:rPr>
        <w:t>5</w:t>
      </w:r>
      <w:r w:rsidR="00A464AC" w:rsidRPr="00627606">
        <w:rPr>
          <w:rFonts w:ascii="Times New Roman" w:hAnsi="Times New Roman"/>
          <w:sz w:val="28"/>
          <w:szCs w:val="28"/>
          <w:lang w:val="ru-RU"/>
        </w:rPr>
        <w:t xml:space="preserve"> и </w:t>
      </w:r>
      <w:r w:rsidR="00A464AC" w:rsidRPr="00627606">
        <w:rPr>
          <w:rFonts w:ascii="Times New Roman" w:hAnsi="Times New Roman"/>
          <w:i/>
          <w:sz w:val="28"/>
          <w:szCs w:val="28"/>
          <w:lang w:val="ru-RU"/>
        </w:rPr>
        <w:t>7</w:t>
      </w:r>
      <w:r w:rsidR="00A464AC" w:rsidRPr="00627606">
        <w:rPr>
          <w:rFonts w:ascii="Times New Roman" w:hAnsi="Times New Roman"/>
          <w:sz w:val="28"/>
          <w:szCs w:val="28"/>
          <w:lang w:val="ru-RU"/>
        </w:rPr>
        <w:t xml:space="preserve">; определить силу, при которой начинают сжиматься контактные пружины </w:t>
      </w:r>
      <w:r w:rsidR="00A464AC" w:rsidRPr="00627606">
        <w:rPr>
          <w:rFonts w:ascii="Times New Roman" w:hAnsi="Times New Roman"/>
          <w:i/>
          <w:sz w:val="28"/>
          <w:szCs w:val="28"/>
          <w:lang w:val="ru-RU"/>
        </w:rPr>
        <w:t>4</w:t>
      </w:r>
      <w:r w:rsidR="00A464AC" w:rsidRPr="00627606">
        <w:rPr>
          <w:rFonts w:ascii="Times New Roman" w:hAnsi="Times New Roman"/>
          <w:sz w:val="28"/>
          <w:szCs w:val="28"/>
          <w:lang w:val="ru-RU"/>
        </w:rPr>
        <w:t xml:space="preserve">; определить силу, при которой контакты полностью замкнуты. При этом угол поворота якоря </w:t>
      </w:r>
      <m:oMath>
        <m:r>
          <w:rPr>
            <w:rFonts w:ascii="Cambria Math" w:hAnsi="Cambria Math"/>
            <w:sz w:val="28"/>
            <w:szCs w:val="28"/>
            <w:lang w:val="ru-RU"/>
          </w:rPr>
          <m:t>φ=0</m:t>
        </m:r>
      </m:oMath>
      <w:r w:rsidR="00A464AC" w:rsidRPr="00627606">
        <w:rPr>
          <w:rFonts w:ascii="Times New Roman" w:hAnsi="Times New Roman"/>
          <w:sz w:val="28"/>
          <w:szCs w:val="28"/>
          <w:lang w:val="ru-RU"/>
        </w:rPr>
        <w:t>.</w:t>
      </w:r>
    </w:p>
    <w:p w:rsidR="00A464AC" w:rsidRDefault="00A464AC" w:rsidP="00A464AC">
      <w:pPr>
        <w:pStyle w:val="a3"/>
        <w:spacing w:before="240" w:after="0" w:line="240" w:lineRule="auto"/>
        <w:ind w:left="0" w:firstLine="770"/>
        <w:jc w:val="both"/>
        <w:rPr>
          <w:rFonts w:ascii="Times New Roman" w:hAnsi="Times New Roman"/>
          <w:sz w:val="28"/>
          <w:szCs w:val="28"/>
          <w:lang w:val="ru-RU"/>
        </w:rPr>
      </w:pPr>
      <w:r w:rsidRPr="00627606">
        <w:rPr>
          <w:rFonts w:ascii="Times New Roman" w:hAnsi="Times New Roman"/>
          <w:sz w:val="28"/>
          <w:szCs w:val="28"/>
          <w:lang w:val="ru-RU"/>
        </w:rPr>
        <w:t>Вычислить моменты сил относительно оси вращения якоря:</w:t>
      </w:r>
    </w:p>
    <w:p w:rsidR="00A464AC" w:rsidRPr="00627606" w:rsidRDefault="00A464AC" w:rsidP="00A464AC">
      <w:pPr>
        <w:pStyle w:val="a3"/>
        <w:spacing w:before="240" w:after="0" w:line="240" w:lineRule="auto"/>
        <w:ind w:left="0" w:firstLine="770"/>
        <w:jc w:val="both"/>
        <w:rPr>
          <w:rFonts w:ascii="Times New Roman" w:hAnsi="Times New Roman"/>
          <w:sz w:val="28"/>
          <w:szCs w:val="28"/>
          <w:lang w:val="ru-RU"/>
        </w:rPr>
      </w:pPr>
    </w:p>
    <w:tbl>
      <w:tblPr>
        <w:tblW w:w="0" w:type="auto"/>
        <w:tblInd w:w="1101" w:type="dxa"/>
        <w:tblLook w:val="04A0" w:firstRow="1" w:lastRow="0" w:firstColumn="1" w:lastColumn="0" w:noHBand="0" w:noVBand="1"/>
      </w:tblPr>
      <w:tblGrid>
        <w:gridCol w:w="7511"/>
        <w:gridCol w:w="959"/>
      </w:tblGrid>
      <w:tr w:rsidR="00A464AC" w:rsidRPr="00627606" w:rsidTr="003565AB">
        <w:trPr>
          <w:trHeight w:val="607"/>
        </w:trPr>
        <w:tc>
          <w:tcPr>
            <w:tcW w:w="7512" w:type="dxa"/>
            <w:shd w:val="clear" w:color="auto" w:fill="auto"/>
            <w:vAlign w:val="center"/>
          </w:tcPr>
          <w:p w:rsidR="00A464AC" w:rsidRPr="00A464AC" w:rsidRDefault="008D4F97" w:rsidP="003565AB">
            <w:pPr>
              <w:tabs>
                <w:tab w:val="left" w:pos="993"/>
              </w:tabs>
              <w:spacing w:after="0" w:line="240" w:lineRule="auto"/>
              <w:ind w:firstLine="770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val="ru-RU" w:eastAsia="ru-RU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МХ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МХ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l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959" w:type="dxa"/>
            <w:shd w:val="clear" w:color="auto" w:fill="auto"/>
            <w:vAlign w:val="center"/>
          </w:tcPr>
          <w:p w:rsidR="00A464AC" w:rsidRPr="00627606" w:rsidRDefault="00A464AC" w:rsidP="008D4F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62760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(</w:t>
            </w:r>
            <w:r w:rsidR="008D4F97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4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.1</w:t>
            </w:r>
            <w:r w:rsidRPr="0062760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)</w:t>
            </w:r>
          </w:p>
        </w:tc>
      </w:tr>
    </w:tbl>
    <w:p w:rsidR="00A464AC" w:rsidRDefault="00A464AC" w:rsidP="00A464AC">
      <w:pPr>
        <w:pStyle w:val="a3"/>
        <w:spacing w:after="0" w:line="240" w:lineRule="auto"/>
        <w:ind w:left="0" w:firstLine="77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464AC" w:rsidRDefault="00A464AC" w:rsidP="00A464AC">
      <w:pPr>
        <w:pStyle w:val="a3"/>
        <w:spacing w:after="0" w:line="240" w:lineRule="auto"/>
        <w:ind w:left="0" w:firstLine="770"/>
        <w:jc w:val="both"/>
        <w:rPr>
          <w:rFonts w:ascii="Times New Roman" w:hAnsi="Times New Roman"/>
          <w:sz w:val="28"/>
          <w:szCs w:val="28"/>
          <w:lang w:val="ru-RU"/>
        </w:rPr>
      </w:pPr>
      <w:r w:rsidRPr="00627606">
        <w:rPr>
          <w:rFonts w:ascii="Times New Roman" w:hAnsi="Times New Roman"/>
          <w:sz w:val="28"/>
          <w:szCs w:val="28"/>
          <w:lang w:val="ru-RU"/>
        </w:rPr>
        <w:t>Результаты замеров и вычислений записать в табл</w:t>
      </w:r>
      <w:r>
        <w:rPr>
          <w:rFonts w:ascii="Times New Roman" w:hAnsi="Times New Roman"/>
          <w:sz w:val="28"/>
          <w:szCs w:val="28"/>
          <w:lang w:val="ru-RU"/>
        </w:rPr>
        <w:t>ица</w:t>
      </w:r>
      <w:r w:rsidRPr="00627606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9</w:t>
      </w:r>
      <w:r w:rsidRPr="00627606">
        <w:rPr>
          <w:rFonts w:ascii="Times New Roman" w:hAnsi="Times New Roman"/>
          <w:sz w:val="28"/>
          <w:szCs w:val="28"/>
          <w:lang w:val="ru-RU"/>
        </w:rPr>
        <w:t>.</w:t>
      </w:r>
    </w:p>
    <w:p w:rsidR="00A464AC" w:rsidRPr="00627606" w:rsidRDefault="00A464AC" w:rsidP="00A464AC">
      <w:pPr>
        <w:pStyle w:val="a3"/>
        <w:spacing w:before="240" w:after="0" w:line="240" w:lineRule="auto"/>
        <w:ind w:left="0" w:firstLine="770"/>
        <w:jc w:val="both"/>
        <w:rPr>
          <w:rFonts w:ascii="Times New Roman" w:hAnsi="Times New Roman"/>
          <w:sz w:val="28"/>
          <w:szCs w:val="28"/>
          <w:lang w:val="ru-RU"/>
        </w:rPr>
      </w:pPr>
      <w:r w:rsidRPr="00627606">
        <w:rPr>
          <w:rFonts w:ascii="Times New Roman" w:hAnsi="Times New Roman"/>
          <w:sz w:val="28"/>
          <w:szCs w:val="28"/>
          <w:lang w:val="ru-RU"/>
        </w:rPr>
        <w:t>По данным табл</w:t>
      </w:r>
      <w:r>
        <w:rPr>
          <w:rFonts w:ascii="Times New Roman" w:hAnsi="Times New Roman"/>
          <w:sz w:val="28"/>
          <w:szCs w:val="28"/>
          <w:lang w:val="ru-RU"/>
        </w:rPr>
        <w:t>ицы 9</w:t>
      </w:r>
      <w:r w:rsidRPr="00627606">
        <w:rPr>
          <w:rFonts w:ascii="Times New Roman" w:hAnsi="Times New Roman"/>
          <w:sz w:val="28"/>
          <w:szCs w:val="28"/>
          <w:lang w:val="ru-RU"/>
        </w:rPr>
        <w:t xml:space="preserve"> .построить механическую характеристику контактора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ru-RU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M</m:t>
            </m:r>
            <m:ctrlPr>
              <w:rPr>
                <w:rFonts w:ascii="Cambria Math" w:hAnsi="Cambria Math"/>
                <w:i/>
                <w:sz w:val="28"/>
                <w:szCs w:val="28"/>
              </w:rPr>
            </m:ctrlPr>
          </m:e>
          <m:sub>
            <m:r>
              <w:rPr>
                <w:rFonts w:ascii="Cambria Math" w:hAnsi="Cambria Math"/>
                <w:sz w:val="28"/>
                <w:szCs w:val="28"/>
                <w:vertAlign w:val="subscript"/>
                <w:lang w:val="ru-RU"/>
              </w:rPr>
              <m:t>МХ</m:t>
            </m:r>
          </m:sub>
        </m:sSub>
        <m:r>
          <w:rPr>
            <w:rFonts w:ascii="Cambria Math" w:hAnsi="Cambria Math"/>
            <w:sz w:val="28"/>
            <w:szCs w:val="28"/>
            <w:lang w:val="ru-RU"/>
          </w:rPr>
          <m:t>=</m:t>
        </m:r>
        <m:r>
          <w:rPr>
            <w:rFonts w:ascii="Cambria Math" w:hAnsi="Cambria Math"/>
            <w:sz w:val="28"/>
            <w:szCs w:val="28"/>
          </w:rPr>
          <m:t>f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ru-RU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φ</m:t>
            </m:r>
          </m:e>
        </m:d>
      </m:oMath>
      <w:r w:rsidRPr="00627606">
        <w:rPr>
          <w:rFonts w:ascii="Times New Roman" w:hAnsi="Times New Roman"/>
          <w:sz w:val="28"/>
          <w:szCs w:val="28"/>
          <w:lang w:val="ru-RU"/>
        </w:rPr>
        <w:t>.</w:t>
      </w:r>
    </w:p>
    <w:p w:rsidR="00A464AC" w:rsidRDefault="00A464AC" w:rsidP="00A464AC">
      <w:pPr>
        <w:pStyle w:val="a3"/>
        <w:spacing w:after="0" w:line="240" w:lineRule="auto"/>
        <w:ind w:left="0" w:firstLine="77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464AC" w:rsidRDefault="00A464AC" w:rsidP="00A464AC">
      <w:pPr>
        <w:pStyle w:val="a3"/>
        <w:spacing w:after="0" w:line="240" w:lineRule="auto"/>
        <w:ind w:left="0" w:firstLine="77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464AC" w:rsidRDefault="00A464AC" w:rsidP="00A464AC">
      <w:pPr>
        <w:pStyle w:val="a3"/>
        <w:spacing w:after="0" w:line="240" w:lineRule="auto"/>
        <w:ind w:left="0" w:firstLine="77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464AC" w:rsidRDefault="00A464AC" w:rsidP="00A464AC">
      <w:pPr>
        <w:pStyle w:val="a3"/>
        <w:spacing w:after="0" w:line="240" w:lineRule="auto"/>
        <w:ind w:left="0" w:firstLine="77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464AC" w:rsidRPr="00627606" w:rsidRDefault="00A464AC" w:rsidP="00A464AC">
      <w:pPr>
        <w:pStyle w:val="a3"/>
        <w:spacing w:after="0" w:line="240" w:lineRule="auto"/>
        <w:ind w:left="0" w:firstLine="77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Таблица 9 - </w:t>
      </w:r>
      <w:r w:rsidRPr="00627606">
        <w:rPr>
          <w:rFonts w:ascii="Times New Roman" w:hAnsi="Times New Roman"/>
          <w:sz w:val="28"/>
          <w:szCs w:val="28"/>
          <w:lang w:val="ru-RU"/>
        </w:rPr>
        <w:t>Результаты замеров и вычислений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8"/>
        <w:gridCol w:w="1955"/>
        <w:gridCol w:w="1705"/>
        <w:gridCol w:w="2236"/>
        <w:gridCol w:w="1787"/>
      </w:tblGrid>
      <w:tr w:rsidR="00A464AC" w:rsidRPr="00627606" w:rsidTr="003565AB">
        <w:tc>
          <w:tcPr>
            <w:tcW w:w="0" w:type="auto"/>
            <w:shd w:val="clear" w:color="auto" w:fill="auto"/>
            <w:vAlign w:val="center"/>
          </w:tcPr>
          <w:p w:rsidR="00A464AC" w:rsidRPr="00627606" w:rsidRDefault="00A464AC" w:rsidP="003565AB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62760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Состояние контактов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464AC" w:rsidRPr="00627606" w:rsidRDefault="00A464AC" w:rsidP="003565AB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62760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Разомкнуты полностью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464AC" w:rsidRPr="00627606" w:rsidRDefault="00A464AC" w:rsidP="003565AB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62760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Начальное касание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464AC" w:rsidRPr="00627606" w:rsidRDefault="00A464AC" w:rsidP="003565AB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62760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Начало сжатия контактных пружин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464AC" w:rsidRPr="00627606" w:rsidRDefault="00A464AC" w:rsidP="003565AB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62760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Замкнуты полностью</w:t>
            </w:r>
          </w:p>
        </w:tc>
      </w:tr>
      <w:tr w:rsidR="00A464AC" w:rsidRPr="00627606" w:rsidTr="003565AB">
        <w:tc>
          <w:tcPr>
            <w:tcW w:w="0" w:type="auto"/>
            <w:shd w:val="clear" w:color="auto" w:fill="auto"/>
          </w:tcPr>
          <w:p w:rsidR="00A464AC" w:rsidRPr="00627606" w:rsidRDefault="00A464AC" w:rsidP="003565AB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62760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Угол поворота якоря, град</w:t>
            </w:r>
          </w:p>
        </w:tc>
        <w:tc>
          <w:tcPr>
            <w:tcW w:w="0" w:type="auto"/>
            <w:shd w:val="clear" w:color="auto" w:fill="auto"/>
          </w:tcPr>
          <w:p w:rsidR="00A464AC" w:rsidRPr="00627606" w:rsidRDefault="008D4F97" w:rsidP="003565AB">
            <w:pPr>
              <w:pStyle w:val="a3"/>
              <w:spacing w:after="0" w:line="240" w:lineRule="auto"/>
              <w:ind w:left="0" w:firstLine="770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14</w:t>
            </w:r>
          </w:p>
        </w:tc>
        <w:tc>
          <w:tcPr>
            <w:tcW w:w="0" w:type="auto"/>
            <w:shd w:val="clear" w:color="auto" w:fill="auto"/>
          </w:tcPr>
          <w:p w:rsidR="00A464AC" w:rsidRPr="00627606" w:rsidRDefault="008D4F97" w:rsidP="003565AB">
            <w:pPr>
              <w:pStyle w:val="a3"/>
              <w:spacing w:after="0" w:line="240" w:lineRule="auto"/>
              <w:ind w:left="0" w:firstLine="770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A464AC" w:rsidRPr="00627606" w:rsidRDefault="008D4F97" w:rsidP="003565AB">
            <w:pPr>
              <w:pStyle w:val="a3"/>
              <w:spacing w:after="0" w:line="240" w:lineRule="auto"/>
              <w:ind w:left="0" w:firstLine="770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A464AC" w:rsidRPr="00627606" w:rsidRDefault="008D4F97" w:rsidP="003565AB">
            <w:pPr>
              <w:pStyle w:val="a3"/>
              <w:spacing w:after="0" w:line="240" w:lineRule="auto"/>
              <w:ind w:left="0" w:firstLine="770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0</w:t>
            </w:r>
          </w:p>
        </w:tc>
      </w:tr>
      <w:tr w:rsidR="00A464AC" w:rsidRPr="00627606" w:rsidTr="003565AB">
        <w:tc>
          <w:tcPr>
            <w:tcW w:w="0" w:type="auto"/>
            <w:shd w:val="clear" w:color="auto" w:fill="auto"/>
          </w:tcPr>
          <w:p w:rsidR="00A464AC" w:rsidRPr="00627606" w:rsidRDefault="00A464AC" w:rsidP="003565AB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627606">
              <w:rPr>
                <w:rFonts w:ascii="Times New Roman" w:eastAsia="Times New Roman" w:hAnsi="Times New Roman"/>
                <w:i/>
                <w:sz w:val="28"/>
                <w:szCs w:val="28"/>
                <w:lang w:val="ru-RU" w:eastAsia="ru-RU"/>
              </w:rPr>
              <w:t>P</w:t>
            </w:r>
            <w:r w:rsidRPr="00627606">
              <w:rPr>
                <w:rFonts w:ascii="Times New Roman" w:eastAsia="Times New Roman" w:hAnsi="Times New Roman"/>
                <w:sz w:val="28"/>
                <w:szCs w:val="28"/>
                <w:vertAlign w:val="subscript"/>
                <w:lang w:val="kk-KZ" w:eastAsia="ru-RU"/>
              </w:rPr>
              <w:t>МХ</w:t>
            </w:r>
            <w:r w:rsidRPr="00627606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, Н</w:t>
            </w:r>
          </w:p>
        </w:tc>
        <w:tc>
          <w:tcPr>
            <w:tcW w:w="0" w:type="auto"/>
            <w:shd w:val="clear" w:color="auto" w:fill="auto"/>
          </w:tcPr>
          <w:p w:rsidR="00A464AC" w:rsidRPr="00627606" w:rsidRDefault="008D4F97" w:rsidP="003565AB">
            <w:pPr>
              <w:pStyle w:val="a3"/>
              <w:spacing w:after="0" w:line="240" w:lineRule="auto"/>
              <w:ind w:left="0" w:firstLine="770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15</w:t>
            </w:r>
          </w:p>
        </w:tc>
        <w:tc>
          <w:tcPr>
            <w:tcW w:w="0" w:type="auto"/>
            <w:shd w:val="clear" w:color="auto" w:fill="auto"/>
          </w:tcPr>
          <w:p w:rsidR="00A464AC" w:rsidRPr="00627606" w:rsidRDefault="008D4F97" w:rsidP="003565AB">
            <w:pPr>
              <w:pStyle w:val="a3"/>
              <w:spacing w:after="0" w:line="240" w:lineRule="auto"/>
              <w:ind w:left="0" w:firstLine="770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15</w:t>
            </w:r>
          </w:p>
        </w:tc>
        <w:tc>
          <w:tcPr>
            <w:tcW w:w="0" w:type="auto"/>
            <w:shd w:val="clear" w:color="auto" w:fill="auto"/>
          </w:tcPr>
          <w:p w:rsidR="00A464AC" w:rsidRPr="00627606" w:rsidRDefault="008D4F97" w:rsidP="003565AB">
            <w:pPr>
              <w:pStyle w:val="a3"/>
              <w:spacing w:after="0" w:line="240" w:lineRule="auto"/>
              <w:ind w:left="0" w:firstLine="770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:rsidR="00A464AC" w:rsidRPr="00627606" w:rsidRDefault="008D4F97" w:rsidP="003565AB">
            <w:pPr>
              <w:pStyle w:val="a3"/>
              <w:spacing w:after="0" w:line="240" w:lineRule="auto"/>
              <w:ind w:left="0" w:firstLine="770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5</w:t>
            </w:r>
          </w:p>
        </w:tc>
      </w:tr>
      <w:tr w:rsidR="00A464AC" w:rsidRPr="00627606" w:rsidTr="003565AB">
        <w:tc>
          <w:tcPr>
            <w:tcW w:w="0" w:type="auto"/>
            <w:shd w:val="clear" w:color="auto" w:fill="auto"/>
          </w:tcPr>
          <w:p w:rsidR="00A464AC" w:rsidRPr="00627606" w:rsidRDefault="00A464AC" w:rsidP="003565AB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627606">
              <w:rPr>
                <w:rFonts w:ascii="Times New Roman" w:eastAsia="Times New Roman" w:hAnsi="Times New Roman"/>
                <w:i/>
                <w:sz w:val="28"/>
                <w:szCs w:val="28"/>
                <w:lang w:val="ru-RU" w:eastAsia="ru-RU"/>
              </w:rPr>
              <w:t>M</w:t>
            </w:r>
            <w:r w:rsidRPr="00627606">
              <w:rPr>
                <w:rFonts w:ascii="Times New Roman" w:eastAsia="Times New Roman" w:hAnsi="Times New Roman"/>
                <w:sz w:val="28"/>
                <w:szCs w:val="28"/>
                <w:vertAlign w:val="subscript"/>
                <w:lang w:val="kk-KZ" w:eastAsia="ru-RU"/>
              </w:rPr>
              <w:t>МХ</w:t>
            </w:r>
            <w:r w:rsidRPr="00627606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, Н·м</w:t>
            </w:r>
          </w:p>
        </w:tc>
        <w:tc>
          <w:tcPr>
            <w:tcW w:w="0" w:type="auto"/>
            <w:shd w:val="clear" w:color="auto" w:fill="auto"/>
          </w:tcPr>
          <w:p w:rsidR="00A464AC" w:rsidRPr="00627606" w:rsidRDefault="00A464AC" w:rsidP="003565AB">
            <w:pPr>
              <w:pStyle w:val="a3"/>
              <w:spacing w:after="0" w:line="240" w:lineRule="auto"/>
              <w:ind w:left="0" w:firstLine="770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A464AC" w:rsidRPr="00627606" w:rsidRDefault="00A464AC" w:rsidP="003565AB">
            <w:pPr>
              <w:pStyle w:val="a3"/>
              <w:spacing w:after="0" w:line="240" w:lineRule="auto"/>
              <w:ind w:left="0" w:firstLine="770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A464AC" w:rsidRPr="00627606" w:rsidRDefault="00A464AC" w:rsidP="003565AB">
            <w:pPr>
              <w:pStyle w:val="a3"/>
              <w:spacing w:after="0" w:line="240" w:lineRule="auto"/>
              <w:ind w:left="0" w:firstLine="770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A464AC" w:rsidRPr="00627606" w:rsidRDefault="00A464AC" w:rsidP="003565AB">
            <w:pPr>
              <w:pStyle w:val="a3"/>
              <w:spacing w:after="0" w:line="240" w:lineRule="auto"/>
              <w:ind w:left="0" w:firstLine="770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</w:tr>
    </w:tbl>
    <w:p w:rsidR="00A464AC" w:rsidRPr="00627606" w:rsidRDefault="008D4F97" w:rsidP="00A464AC">
      <w:pPr>
        <w:pStyle w:val="a3"/>
        <w:spacing w:before="240"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4.</w:t>
      </w:r>
      <w:r w:rsidR="00A464AC">
        <w:rPr>
          <w:rFonts w:ascii="Times New Roman" w:hAnsi="Times New Roman"/>
          <w:sz w:val="28"/>
          <w:szCs w:val="28"/>
          <w:lang w:val="ru-RU"/>
        </w:rPr>
        <w:t xml:space="preserve">4.3 </w:t>
      </w:r>
      <w:r w:rsidR="00A464AC" w:rsidRPr="00627606">
        <w:rPr>
          <w:rFonts w:ascii="Times New Roman" w:hAnsi="Times New Roman"/>
          <w:sz w:val="28"/>
          <w:szCs w:val="28"/>
          <w:lang w:val="ru-RU"/>
        </w:rPr>
        <w:t>Снять и построить механическую характеристику главных контактов. Для этого нужно определить величину начального и конечного контактных нажатий и угол поворота якоря, соответствующий провалу контактов.</w:t>
      </w:r>
    </w:p>
    <w:p w:rsidR="00A464AC" w:rsidRDefault="00A464AC" w:rsidP="00A464AC">
      <w:pPr>
        <w:pStyle w:val="a3"/>
        <w:spacing w:before="240" w:after="0" w:line="240" w:lineRule="auto"/>
        <w:ind w:left="0" w:firstLine="770"/>
        <w:jc w:val="both"/>
        <w:rPr>
          <w:rFonts w:ascii="Times New Roman" w:hAnsi="Times New Roman"/>
          <w:sz w:val="28"/>
          <w:szCs w:val="28"/>
          <w:lang w:val="ru-RU"/>
        </w:rPr>
      </w:pPr>
      <w:r w:rsidRPr="00627606">
        <w:rPr>
          <w:rFonts w:ascii="Times New Roman" w:hAnsi="Times New Roman"/>
          <w:sz w:val="28"/>
          <w:szCs w:val="28"/>
          <w:lang w:val="ru-RU"/>
        </w:rPr>
        <w:t>Для определения начального контактного нажатия нужно между мостиком подвижного контакта и поверхностью окна траверсы, на которую опирается мостик,</w:t>
      </w:r>
      <w:r>
        <w:rPr>
          <w:rFonts w:ascii="Times New Roman" w:hAnsi="Times New Roman"/>
          <w:sz w:val="28"/>
          <w:szCs w:val="28"/>
          <w:lang w:val="ru-RU"/>
        </w:rPr>
        <w:t xml:space="preserve"> проложить полоску бумаги (рисунок </w:t>
      </w:r>
      <w:r w:rsidRPr="00627606">
        <w:rPr>
          <w:rFonts w:ascii="Times New Roman" w:hAnsi="Times New Roman"/>
          <w:sz w:val="28"/>
          <w:szCs w:val="28"/>
          <w:lang w:val="ru-RU"/>
        </w:rPr>
        <w:t xml:space="preserve">12), наложить на концы мостика на одинаковом расстоянии от середины петлю </w:t>
      </w:r>
      <w:r w:rsidRPr="00627606">
        <w:rPr>
          <w:rFonts w:ascii="Times New Roman" w:hAnsi="Times New Roman"/>
          <w:i/>
          <w:sz w:val="28"/>
          <w:szCs w:val="28"/>
          <w:lang w:val="ru-RU"/>
        </w:rPr>
        <w:t>1</w:t>
      </w:r>
      <w:r w:rsidRPr="00627606">
        <w:rPr>
          <w:rFonts w:ascii="Times New Roman" w:hAnsi="Times New Roman"/>
          <w:sz w:val="28"/>
          <w:szCs w:val="28"/>
          <w:lang w:val="ru-RU"/>
        </w:rPr>
        <w:t xml:space="preserve"> из нити или проволоки и зацепить ее крючком </w:t>
      </w:r>
      <w:r w:rsidRPr="00627606">
        <w:rPr>
          <w:rFonts w:ascii="Times New Roman" w:hAnsi="Times New Roman"/>
          <w:i/>
          <w:sz w:val="28"/>
          <w:szCs w:val="28"/>
          <w:lang w:val="ru-RU"/>
        </w:rPr>
        <w:t>2</w:t>
      </w:r>
      <w:r w:rsidRPr="00627606">
        <w:rPr>
          <w:rFonts w:ascii="Times New Roman" w:hAnsi="Times New Roman"/>
          <w:sz w:val="28"/>
          <w:szCs w:val="28"/>
          <w:lang w:val="ru-RU"/>
        </w:rPr>
        <w:t xml:space="preserve"> динамометра. Оттягивать динамометр до тех пор, пока бумагу </w:t>
      </w:r>
      <w:r w:rsidRPr="00627606">
        <w:rPr>
          <w:rFonts w:ascii="Times New Roman" w:hAnsi="Times New Roman"/>
          <w:i/>
          <w:sz w:val="28"/>
          <w:szCs w:val="28"/>
          <w:lang w:val="ru-RU"/>
        </w:rPr>
        <w:t>3</w:t>
      </w:r>
      <w:r w:rsidRPr="00627606">
        <w:rPr>
          <w:rFonts w:ascii="Times New Roman" w:hAnsi="Times New Roman"/>
          <w:sz w:val="28"/>
          <w:szCs w:val="28"/>
          <w:lang w:val="ru-RU"/>
        </w:rPr>
        <w:t xml:space="preserve"> можно будет свободно передвигать. Показание динамометра в этот момент соответствует начальному нажатию на контактный мостик.</w:t>
      </w:r>
    </w:p>
    <w:p w:rsidR="00A464AC" w:rsidRPr="00627606" w:rsidRDefault="00A464AC" w:rsidP="00A464AC">
      <w:pPr>
        <w:pStyle w:val="a3"/>
        <w:spacing w:before="240" w:after="0" w:line="240" w:lineRule="auto"/>
        <w:ind w:left="0" w:firstLine="77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464AC" w:rsidRPr="00627606" w:rsidRDefault="00A464AC" w:rsidP="00A464AC">
      <w:pPr>
        <w:pStyle w:val="a3"/>
        <w:spacing w:before="240" w:after="0" w:line="240" w:lineRule="auto"/>
        <w:ind w:left="0" w:firstLine="770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3295650" cy="21431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64AC" w:rsidRDefault="00A464AC" w:rsidP="00A464AC">
      <w:pPr>
        <w:pStyle w:val="a3"/>
        <w:spacing w:after="0" w:line="240" w:lineRule="auto"/>
        <w:ind w:left="0" w:firstLine="771"/>
        <w:contextualSpacing w:val="0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Рисунок </w:t>
      </w:r>
      <w:r w:rsidRPr="00627606">
        <w:rPr>
          <w:rFonts w:ascii="Times New Roman" w:hAnsi="Times New Roman"/>
          <w:sz w:val="28"/>
          <w:szCs w:val="28"/>
          <w:lang w:val="ru-RU"/>
        </w:rPr>
        <w:t xml:space="preserve">12 — Схема для определения начального нажатия </w:t>
      </w:r>
    </w:p>
    <w:p w:rsidR="00A464AC" w:rsidRDefault="00A464AC" w:rsidP="00A464AC">
      <w:pPr>
        <w:pStyle w:val="a3"/>
        <w:spacing w:after="0" w:line="240" w:lineRule="auto"/>
        <w:ind w:left="0" w:firstLine="771"/>
        <w:contextualSpacing w:val="0"/>
        <w:jc w:val="center"/>
        <w:rPr>
          <w:rFonts w:ascii="Times New Roman" w:hAnsi="Times New Roman"/>
          <w:sz w:val="28"/>
          <w:szCs w:val="28"/>
          <w:lang w:val="ru-RU"/>
        </w:rPr>
      </w:pPr>
      <w:r w:rsidRPr="00627606">
        <w:rPr>
          <w:rFonts w:ascii="Times New Roman" w:hAnsi="Times New Roman"/>
          <w:sz w:val="28"/>
          <w:szCs w:val="28"/>
          <w:lang w:val="ru-RU"/>
        </w:rPr>
        <w:t>на контактный мостик</w:t>
      </w:r>
    </w:p>
    <w:p w:rsidR="00A464AC" w:rsidRPr="00627606" w:rsidRDefault="00A464AC" w:rsidP="00A464AC">
      <w:pPr>
        <w:pStyle w:val="a3"/>
        <w:spacing w:after="0" w:line="240" w:lineRule="auto"/>
        <w:ind w:left="0" w:firstLine="771"/>
        <w:contextualSpacing w:val="0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A464AC" w:rsidRDefault="00A464AC" w:rsidP="00A464AC">
      <w:pPr>
        <w:pStyle w:val="a3"/>
        <w:spacing w:before="240" w:after="0" w:line="240" w:lineRule="auto"/>
        <w:ind w:left="0" w:firstLine="770"/>
        <w:jc w:val="both"/>
        <w:rPr>
          <w:rFonts w:ascii="Times New Roman" w:hAnsi="Times New Roman"/>
          <w:sz w:val="28"/>
          <w:szCs w:val="28"/>
          <w:lang w:val="ru-RU"/>
        </w:rPr>
      </w:pPr>
      <w:r w:rsidRPr="00627606">
        <w:rPr>
          <w:rFonts w:ascii="Times New Roman" w:hAnsi="Times New Roman"/>
          <w:sz w:val="28"/>
          <w:szCs w:val="28"/>
          <w:lang w:val="ru-RU"/>
        </w:rPr>
        <w:t>Для определения конечного контактного нажатия надо рукой прижать якорь к сердечнику, при этом контакты замкнутся. Оттягивать динамометр до тех пор, пока не разомкнутся контакты (рис</w:t>
      </w:r>
      <w:r>
        <w:rPr>
          <w:rFonts w:ascii="Times New Roman" w:hAnsi="Times New Roman"/>
          <w:sz w:val="28"/>
          <w:szCs w:val="28"/>
          <w:lang w:val="ru-RU"/>
        </w:rPr>
        <w:t xml:space="preserve">унок </w:t>
      </w:r>
      <w:r w:rsidRPr="00627606">
        <w:rPr>
          <w:rFonts w:ascii="Times New Roman" w:hAnsi="Times New Roman"/>
          <w:sz w:val="28"/>
          <w:szCs w:val="28"/>
          <w:lang w:val="ru-RU"/>
        </w:rPr>
        <w:t>13). Показание динамометра в этот момент соответствует конечному нажатию на контактный мостик.</w:t>
      </w:r>
    </w:p>
    <w:p w:rsidR="00A464AC" w:rsidRDefault="00A464AC" w:rsidP="00A464AC">
      <w:pPr>
        <w:pStyle w:val="a3"/>
        <w:spacing w:before="240" w:after="0" w:line="240" w:lineRule="auto"/>
        <w:ind w:left="0" w:firstLine="770"/>
        <w:jc w:val="both"/>
        <w:rPr>
          <w:rFonts w:ascii="Times New Roman" w:hAnsi="Times New Roman"/>
          <w:sz w:val="28"/>
          <w:szCs w:val="28"/>
          <w:lang w:val="ru-RU"/>
        </w:rPr>
      </w:pPr>
      <w:r w:rsidRPr="00627606">
        <w:rPr>
          <w:rFonts w:ascii="Times New Roman" w:hAnsi="Times New Roman"/>
          <w:sz w:val="28"/>
          <w:szCs w:val="28"/>
          <w:lang w:val="ru-RU"/>
        </w:rPr>
        <w:lastRenderedPageBreak/>
        <w:t>Вычислить момент сил главных контактов относительно оси вращения якоря по формуле</w:t>
      </w:r>
      <w:r>
        <w:rPr>
          <w:rFonts w:ascii="Times New Roman" w:hAnsi="Times New Roman"/>
          <w:sz w:val="28"/>
          <w:szCs w:val="28"/>
          <w:lang w:val="ru-RU"/>
        </w:rPr>
        <w:t>:</w:t>
      </w:r>
    </w:p>
    <w:p w:rsidR="00A464AC" w:rsidRPr="00627606" w:rsidRDefault="00A464AC" w:rsidP="00A464AC">
      <w:pPr>
        <w:pStyle w:val="a3"/>
        <w:spacing w:before="240" w:after="0" w:line="240" w:lineRule="auto"/>
        <w:ind w:left="0" w:firstLine="770"/>
        <w:jc w:val="both"/>
        <w:rPr>
          <w:rFonts w:ascii="Times New Roman" w:hAnsi="Times New Roman"/>
          <w:sz w:val="28"/>
          <w:szCs w:val="28"/>
          <w:lang w:val="ru-RU"/>
        </w:rPr>
      </w:pPr>
    </w:p>
    <w:tbl>
      <w:tblPr>
        <w:tblW w:w="0" w:type="auto"/>
        <w:tblInd w:w="1101" w:type="dxa"/>
        <w:tblLook w:val="04A0" w:firstRow="1" w:lastRow="0" w:firstColumn="1" w:lastColumn="0" w:noHBand="0" w:noVBand="1"/>
      </w:tblPr>
      <w:tblGrid>
        <w:gridCol w:w="7511"/>
        <w:gridCol w:w="959"/>
      </w:tblGrid>
      <w:tr w:rsidR="00A464AC" w:rsidRPr="00627606" w:rsidTr="003565AB">
        <w:trPr>
          <w:trHeight w:val="501"/>
        </w:trPr>
        <w:tc>
          <w:tcPr>
            <w:tcW w:w="7512" w:type="dxa"/>
            <w:shd w:val="clear" w:color="auto" w:fill="auto"/>
            <w:vAlign w:val="center"/>
          </w:tcPr>
          <w:p w:rsidR="00A464AC" w:rsidRPr="00A464AC" w:rsidRDefault="008D4F97" w:rsidP="003565AB">
            <w:pPr>
              <w:tabs>
                <w:tab w:val="left" w:pos="993"/>
              </w:tabs>
              <w:spacing w:after="0" w:line="240" w:lineRule="auto"/>
              <w:ind w:firstLine="770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val="ru-RU" w:eastAsia="ru-RU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К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</w:rPr>
                  <m:t>=n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К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l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959" w:type="dxa"/>
            <w:shd w:val="clear" w:color="auto" w:fill="auto"/>
            <w:vAlign w:val="center"/>
          </w:tcPr>
          <w:p w:rsidR="00A464AC" w:rsidRPr="00627606" w:rsidRDefault="00A464AC" w:rsidP="003565AB">
            <w:pPr>
              <w:spacing w:after="0" w:line="240" w:lineRule="auto"/>
              <w:ind w:firstLine="770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62760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(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7.2</w:t>
            </w:r>
            <w:r w:rsidRPr="0062760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)</w:t>
            </w:r>
          </w:p>
        </w:tc>
      </w:tr>
    </w:tbl>
    <w:p w:rsidR="00A464AC" w:rsidRDefault="00A464AC" w:rsidP="00A464A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464AC" w:rsidRDefault="00A464AC" w:rsidP="00A464A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627606">
        <w:rPr>
          <w:rFonts w:ascii="Times New Roman" w:hAnsi="Times New Roman"/>
          <w:sz w:val="28"/>
          <w:szCs w:val="28"/>
          <w:lang w:val="ru-RU"/>
        </w:rPr>
        <w:t>где</w:t>
      </w:r>
      <w:r w:rsidRPr="00627606">
        <w:rPr>
          <w:rFonts w:ascii="Times New Roman" w:hAnsi="Times New Roman"/>
          <w:i/>
          <w:sz w:val="28"/>
          <w:szCs w:val="28"/>
          <w:lang w:val="ru-RU"/>
        </w:rPr>
        <w:t>М</w:t>
      </w:r>
      <w:r w:rsidRPr="00627606">
        <w:rPr>
          <w:rFonts w:ascii="Times New Roman" w:hAnsi="Times New Roman"/>
          <w:sz w:val="28"/>
          <w:szCs w:val="28"/>
          <w:vertAlign w:val="subscript"/>
          <w:lang w:val="ru-RU"/>
        </w:rPr>
        <w:t>К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—</w:t>
      </w:r>
      <w:r w:rsidRPr="00627606">
        <w:rPr>
          <w:rFonts w:ascii="Times New Roman" w:hAnsi="Times New Roman"/>
          <w:sz w:val="28"/>
          <w:szCs w:val="28"/>
          <w:lang w:val="ru-RU"/>
        </w:rPr>
        <w:t xml:space="preserve">момент противодействующей силы контактов, </w:t>
      </w:r>
      <w:proofErr w:type="spellStart"/>
      <w:r w:rsidRPr="00627606">
        <w:rPr>
          <w:rFonts w:ascii="Times New Roman" w:hAnsi="Times New Roman"/>
          <w:sz w:val="28"/>
          <w:szCs w:val="28"/>
          <w:lang w:val="ru-RU"/>
        </w:rPr>
        <w:t>Н·м</w:t>
      </w:r>
      <w:proofErr w:type="spellEnd"/>
      <w:r w:rsidRPr="00627606">
        <w:rPr>
          <w:rFonts w:ascii="Times New Roman" w:hAnsi="Times New Roman"/>
          <w:sz w:val="28"/>
          <w:szCs w:val="28"/>
          <w:lang w:val="ru-RU"/>
        </w:rPr>
        <w:t xml:space="preserve">; </w:t>
      </w:r>
    </w:p>
    <w:p w:rsidR="00A464AC" w:rsidRDefault="00A464AC" w:rsidP="00A464A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  <w:r w:rsidRPr="00627606">
        <w:rPr>
          <w:rFonts w:ascii="Times New Roman" w:hAnsi="Times New Roman"/>
          <w:i/>
          <w:sz w:val="28"/>
          <w:szCs w:val="28"/>
        </w:rPr>
        <w:t>n</w:t>
      </w:r>
      <w:r w:rsidRPr="00627606">
        <w:rPr>
          <w:rFonts w:ascii="Times New Roman" w:hAnsi="Times New Roman"/>
          <w:sz w:val="28"/>
          <w:szCs w:val="28"/>
          <w:lang w:val="ru-RU"/>
        </w:rPr>
        <w:t xml:space="preserve"> — количество контактов; </w:t>
      </w:r>
    </w:p>
    <w:p w:rsidR="00A464AC" w:rsidRDefault="00A464AC" w:rsidP="00A464A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  <w:r w:rsidRPr="00627606">
        <w:rPr>
          <w:rFonts w:ascii="Times New Roman" w:hAnsi="Times New Roman"/>
          <w:i/>
          <w:sz w:val="28"/>
          <w:szCs w:val="28"/>
        </w:rPr>
        <w:t>P</w:t>
      </w:r>
      <w:r w:rsidRPr="00627606">
        <w:rPr>
          <w:rFonts w:ascii="Times New Roman" w:hAnsi="Times New Roman"/>
          <w:sz w:val="28"/>
          <w:szCs w:val="28"/>
          <w:vertAlign w:val="subscript"/>
          <w:lang w:val="ru-RU"/>
        </w:rPr>
        <w:t>К</w:t>
      </w:r>
      <w:r w:rsidRPr="00627606">
        <w:rPr>
          <w:rFonts w:ascii="Times New Roman" w:hAnsi="Times New Roman"/>
          <w:sz w:val="28"/>
          <w:szCs w:val="28"/>
          <w:lang w:val="ru-RU"/>
        </w:rPr>
        <w:t xml:space="preserve"> — начальное или конечное нажатие на контактный мостик, Н; </w:t>
      </w:r>
    </w:p>
    <w:p w:rsidR="00A464AC" w:rsidRPr="00627606" w:rsidRDefault="00A464AC" w:rsidP="00A464A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  <w:r w:rsidRPr="00627606">
        <w:rPr>
          <w:rFonts w:ascii="Times New Roman" w:hAnsi="Times New Roman"/>
          <w:i/>
          <w:sz w:val="28"/>
          <w:szCs w:val="28"/>
        </w:rPr>
        <w:t>l</w:t>
      </w:r>
      <w:r w:rsidRPr="00627606">
        <w:rPr>
          <w:rFonts w:ascii="Times New Roman" w:hAnsi="Times New Roman"/>
          <w:sz w:val="28"/>
          <w:szCs w:val="28"/>
          <w:vertAlign w:val="subscript"/>
          <w:lang w:val="ru-RU"/>
        </w:rPr>
        <w:t>2</w:t>
      </w:r>
      <w:r w:rsidRPr="00627606">
        <w:rPr>
          <w:rFonts w:ascii="Times New Roman" w:hAnsi="Times New Roman"/>
          <w:sz w:val="28"/>
          <w:szCs w:val="28"/>
          <w:lang w:val="ru-RU"/>
        </w:rPr>
        <w:t xml:space="preserve"> — длина плеча, м.</w:t>
      </w:r>
    </w:p>
    <w:p w:rsidR="00A464AC" w:rsidRDefault="00A464AC" w:rsidP="00A464AC">
      <w:pPr>
        <w:pStyle w:val="a3"/>
        <w:spacing w:before="240" w:after="0" w:line="240" w:lineRule="auto"/>
        <w:ind w:left="0" w:firstLine="77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464AC" w:rsidRPr="00627606" w:rsidRDefault="00A464AC" w:rsidP="00A464AC">
      <w:pPr>
        <w:pStyle w:val="a3"/>
        <w:spacing w:before="240" w:after="0" w:line="240" w:lineRule="auto"/>
        <w:ind w:left="0" w:firstLine="770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3409950" cy="1800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64AC" w:rsidRDefault="00A464AC" w:rsidP="00A464AC">
      <w:pPr>
        <w:pStyle w:val="a3"/>
        <w:spacing w:after="0" w:line="240" w:lineRule="auto"/>
        <w:ind w:left="0" w:firstLine="771"/>
        <w:contextualSpacing w:val="0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Рисунок </w:t>
      </w:r>
      <w:r w:rsidRPr="00627606">
        <w:rPr>
          <w:rFonts w:ascii="Times New Roman" w:hAnsi="Times New Roman"/>
          <w:sz w:val="28"/>
          <w:szCs w:val="28"/>
          <w:lang w:val="ru-RU"/>
        </w:rPr>
        <w:t xml:space="preserve">13 — Схема для определения конечного нажатия </w:t>
      </w:r>
    </w:p>
    <w:p w:rsidR="00A464AC" w:rsidRPr="00627606" w:rsidRDefault="00A464AC" w:rsidP="00A464AC">
      <w:pPr>
        <w:pStyle w:val="a3"/>
        <w:spacing w:after="0" w:line="240" w:lineRule="auto"/>
        <w:ind w:left="0" w:firstLine="771"/>
        <w:contextualSpacing w:val="0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на контактный мостик: </w:t>
      </w:r>
      <w:r w:rsidRPr="00627606">
        <w:rPr>
          <w:rFonts w:ascii="Times New Roman" w:hAnsi="Times New Roman"/>
          <w:sz w:val="28"/>
          <w:szCs w:val="28"/>
          <w:lang w:val="ru-RU"/>
        </w:rPr>
        <w:t>1 — петля из нити; 2 — место для зацепления нити крючком динамометра</w:t>
      </w:r>
    </w:p>
    <w:p w:rsidR="00A464AC" w:rsidRDefault="00A464AC" w:rsidP="00A464AC">
      <w:pPr>
        <w:pStyle w:val="a3"/>
        <w:spacing w:before="240" w:after="0" w:line="240" w:lineRule="auto"/>
        <w:ind w:left="0" w:firstLine="77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464AC" w:rsidRDefault="00A464AC" w:rsidP="00A464AC">
      <w:pPr>
        <w:pStyle w:val="a3"/>
        <w:spacing w:before="240" w:after="0" w:line="240" w:lineRule="auto"/>
        <w:ind w:left="0" w:firstLine="770"/>
        <w:jc w:val="both"/>
        <w:rPr>
          <w:rFonts w:ascii="Times New Roman" w:hAnsi="Times New Roman"/>
          <w:sz w:val="28"/>
          <w:szCs w:val="28"/>
          <w:lang w:val="ru-RU"/>
        </w:rPr>
      </w:pPr>
      <w:r w:rsidRPr="00627606">
        <w:rPr>
          <w:rFonts w:ascii="Times New Roman" w:hAnsi="Times New Roman"/>
          <w:sz w:val="28"/>
          <w:szCs w:val="28"/>
          <w:lang w:val="ru-RU"/>
        </w:rPr>
        <w:t>Результаты замеров и вычислений записать в табл</w:t>
      </w:r>
      <w:r>
        <w:rPr>
          <w:rFonts w:ascii="Times New Roman" w:hAnsi="Times New Roman"/>
          <w:sz w:val="28"/>
          <w:szCs w:val="28"/>
          <w:lang w:val="ru-RU"/>
        </w:rPr>
        <w:t>ицу 10</w:t>
      </w:r>
      <w:r w:rsidRPr="00627606">
        <w:rPr>
          <w:rFonts w:ascii="Times New Roman" w:hAnsi="Times New Roman"/>
          <w:sz w:val="28"/>
          <w:szCs w:val="28"/>
          <w:lang w:val="ru-RU"/>
        </w:rPr>
        <w:t>.</w:t>
      </w:r>
    </w:p>
    <w:p w:rsidR="00A464AC" w:rsidRDefault="00A464AC" w:rsidP="00A464AC">
      <w:pPr>
        <w:pStyle w:val="a3"/>
        <w:spacing w:before="240" w:after="0" w:line="240" w:lineRule="auto"/>
        <w:ind w:left="0" w:firstLine="77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464AC" w:rsidRPr="00627606" w:rsidRDefault="00A464AC" w:rsidP="00A464AC">
      <w:pPr>
        <w:pStyle w:val="a3"/>
        <w:spacing w:before="240" w:after="0" w:line="240" w:lineRule="auto"/>
        <w:ind w:left="0" w:firstLine="77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Таблица 10 - </w:t>
      </w:r>
      <w:r w:rsidRPr="00627606">
        <w:rPr>
          <w:rFonts w:ascii="Times New Roman" w:hAnsi="Times New Roman"/>
          <w:sz w:val="28"/>
          <w:szCs w:val="28"/>
          <w:lang w:val="ru-RU"/>
        </w:rPr>
        <w:t>Результаты замеров и вычислений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7"/>
        <w:gridCol w:w="2172"/>
        <w:gridCol w:w="1348"/>
        <w:gridCol w:w="1747"/>
      </w:tblGrid>
      <w:tr w:rsidR="00A464AC" w:rsidRPr="00627606" w:rsidTr="003565AB">
        <w:trPr>
          <w:jc w:val="center"/>
        </w:trPr>
        <w:tc>
          <w:tcPr>
            <w:tcW w:w="4117" w:type="dxa"/>
            <w:shd w:val="clear" w:color="auto" w:fill="auto"/>
            <w:vAlign w:val="center"/>
          </w:tcPr>
          <w:p w:rsidR="00A464AC" w:rsidRPr="00627606" w:rsidRDefault="00A464AC" w:rsidP="003565AB">
            <w:pPr>
              <w:pStyle w:val="a3"/>
              <w:spacing w:before="240" w:after="0" w:line="24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62760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Состояние контактов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A464AC" w:rsidRPr="00627606" w:rsidRDefault="00A464AC" w:rsidP="003565AB">
            <w:pPr>
              <w:pStyle w:val="a3"/>
              <w:spacing w:before="240" w:after="0" w:line="24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62760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Угол поворота якоря, град</w:t>
            </w:r>
          </w:p>
        </w:tc>
        <w:tc>
          <w:tcPr>
            <w:tcW w:w="1348" w:type="dxa"/>
            <w:shd w:val="clear" w:color="auto" w:fill="auto"/>
            <w:vAlign w:val="center"/>
          </w:tcPr>
          <w:p w:rsidR="00A464AC" w:rsidRPr="00627606" w:rsidRDefault="00A464AC" w:rsidP="003565AB">
            <w:pPr>
              <w:pStyle w:val="a3"/>
              <w:spacing w:before="240" w:after="0" w:line="24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627606">
              <w:rPr>
                <w:rFonts w:ascii="Times New Roman" w:eastAsia="Times New Roman" w:hAnsi="Times New Roman"/>
                <w:i/>
                <w:sz w:val="28"/>
                <w:szCs w:val="28"/>
                <w:lang w:val="ru-RU" w:eastAsia="ru-RU"/>
              </w:rPr>
              <w:t>P</w:t>
            </w:r>
            <w:r w:rsidRPr="00627606">
              <w:rPr>
                <w:rFonts w:ascii="Times New Roman" w:eastAsia="Times New Roman" w:hAnsi="Times New Roman"/>
                <w:sz w:val="28"/>
                <w:szCs w:val="28"/>
                <w:vertAlign w:val="subscript"/>
                <w:lang w:val="ru-RU" w:eastAsia="ru-RU"/>
              </w:rPr>
              <w:t>К</w:t>
            </w:r>
            <w:r w:rsidRPr="0062760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, Н</w:t>
            </w:r>
          </w:p>
        </w:tc>
        <w:tc>
          <w:tcPr>
            <w:tcW w:w="1747" w:type="dxa"/>
            <w:shd w:val="clear" w:color="auto" w:fill="auto"/>
            <w:vAlign w:val="center"/>
          </w:tcPr>
          <w:p w:rsidR="00A464AC" w:rsidRPr="00627606" w:rsidRDefault="00A464AC" w:rsidP="003565AB">
            <w:pPr>
              <w:pStyle w:val="a3"/>
              <w:spacing w:before="240" w:after="0" w:line="24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627606">
              <w:rPr>
                <w:rFonts w:ascii="Times New Roman" w:eastAsia="Times New Roman" w:hAnsi="Times New Roman"/>
                <w:i/>
                <w:sz w:val="28"/>
                <w:szCs w:val="28"/>
                <w:lang w:val="ru-RU" w:eastAsia="ru-RU"/>
              </w:rPr>
              <w:t>М</w:t>
            </w:r>
            <w:r w:rsidRPr="00627606">
              <w:rPr>
                <w:rFonts w:ascii="Times New Roman" w:eastAsia="Times New Roman" w:hAnsi="Times New Roman"/>
                <w:sz w:val="28"/>
                <w:szCs w:val="28"/>
                <w:vertAlign w:val="subscript"/>
                <w:lang w:val="ru-RU" w:eastAsia="ru-RU"/>
              </w:rPr>
              <w:t>К</w:t>
            </w:r>
            <w:r w:rsidRPr="0062760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62760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Н·м</w:t>
            </w:r>
            <w:proofErr w:type="spellEnd"/>
          </w:p>
        </w:tc>
      </w:tr>
      <w:tr w:rsidR="00A464AC" w:rsidRPr="00627606" w:rsidTr="003565AB">
        <w:trPr>
          <w:jc w:val="center"/>
        </w:trPr>
        <w:tc>
          <w:tcPr>
            <w:tcW w:w="4117" w:type="dxa"/>
            <w:shd w:val="clear" w:color="auto" w:fill="auto"/>
            <w:vAlign w:val="center"/>
          </w:tcPr>
          <w:p w:rsidR="00A464AC" w:rsidRPr="00627606" w:rsidRDefault="00A464AC" w:rsidP="003565AB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62760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Начальное касание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A464AC" w:rsidRPr="00627606" w:rsidRDefault="008D4F97" w:rsidP="003565AB">
            <w:pPr>
              <w:pStyle w:val="a3"/>
              <w:spacing w:before="240" w:after="0" w:line="240" w:lineRule="auto"/>
              <w:ind w:left="0" w:firstLine="770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14</w:t>
            </w:r>
          </w:p>
        </w:tc>
        <w:tc>
          <w:tcPr>
            <w:tcW w:w="1348" w:type="dxa"/>
            <w:shd w:val="clear" w:color="auto" w:fill="auto"/>
            <w:vAlign w:val="center"/>
          </w:tcPr>
          <w:p w:rsidR="00A464AC" w:rsidRPr="00627606" w:rsidRDefault="00A464AC" w:rsidP="003565AB">
            <w:pPr>
              <w:pStyle w:val="a3"/>
              <w:spacing w:before="240" w:after="0" w:line="240" w:lineRule="auto"/>
              <w:ind w:left="0" w:firstLine="770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747" w:type="dxa"/>
            <w:shd w:val="clear" w:color="auto" w:fill="auto"/>
            <w:vAlign w:val="center"/>
          </w:tcPr>
          <w:p w:rsidR="00A464AC" w:rsidRPr="00627606" w:rsidRDefault="00A464AC" w:rsidP="003565AB">
            <w:pPr>
              <w:pStyle w:val="a3"/>
              <w:spacing w:before="240" w:after="0" w:line="240" w:lineRule="auto"/>
              <w:ind w:left="0" w:firstLine="770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</w:tr>
      <w:tr w:rsidR="00A464AC" w:rsidRPr="00627606" w:rsidTr="003565AB">
        <w:trPr>
          <w:jc w:val="center"/>
        </w:trPr>
        <w:tc>
          <w:tcPr>
            <w:tcW w:w="4117" w:type="dxa"/>
            <w:shd w:val="clear" w:color="auto" w:fill="auto"/>
            <w:vAlign w:val="center"/>
          </w:tcPr>
          <w:p w:rsidR="00A464AC" w:rsidRPr="00627606" w:rsidRDefault="00A464AC" w:rsidP="003565AB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62760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Конечное касание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A464AC" w:rsidRPr="00627606" w:rsidRDefault="008D4F97" w:rsidP="003565AB">
            <w:pPr>
              <w:pStyle w:val="a3"/>
              <w:spacing w:before="240" w:after="0" w:line="240" w:lineRule="auto"/>
              <w:ind w:left="0" w:firstLine="770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0</w:t>
            </w:r>
            <w:bookmarkStart w:id="0" w:name="_GoBack"/>
            <w:bookmarkEnd w:id="0"/>
          </w:p>
        </w:tc>
        <w:tc>
          <w:tcPr>
            <w:tcW w:w="1348" w:type="dxa"/>
            <w:shd w:val="clear" w:color="auto" w:fill="auto"/>
            <w:vAlign w:val="center"/>
          </w:tcPr>
          <w:p w:rsidR="00A464AC" w:rsidRPr="00627606" w:rsidRDefault="00A464AC" w:rsidP="003565AB">
            <w:pPr>
              <w:pStyle w:val="a3"/>
              <w:spacing w:before="240" w:after="0" w:line="240" w:lineRule="auto"/>
              <w:ind w:left="0" w:firstLine="770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747" w:type="dxa"/>
            <w:shd w:val="clear" w:color="auto" w:fill="auto"/>
            <w:vAlign w:val="center"/>
          </w:tcPr>
          <w:p w:rsidR="00A464AC" w:rsidRPr="00627606" w:rsidRDefault="00A464AC" w:rsidP="003565AB">
            <w:pPr>
              <w:pStyle w:val="a3"/>
              <w:spacing w:before="240" w:after="0" w:line="240" w:lineRule="auto"/>
              <w:ind w:left="0" w:firstLine="770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</w:tr>
    </w:tbl>
    <w:p w:rsidR="00A464AC" w:rsidRPr="00627606" w:rsidRDefault="00A464AC" w:rsidP="00A464AC">
      <w:pPr>
        <w:pStyle w:val="a3"/>
        <w:spacing w:before="240" w:after="0" w:line="240" w:lineRule="auto"/>
        <w:ind w:left="0" w:firstLine="770"/>
        <w:jc w:val="both"/>
        <w:rPr>
          <w:rFonts w:ascii="Times New Roman" w:hAnsi="Times New Roman"/>
          <w:sz w:val="28"/>
          <w:szCs w:val="28"/>
          <w:lang w:val="ru-RU"/>
        </w:rPr>
      </w:pPr>
      <w:r w:rsidRPr="00627606">
        <w:rPr>
          <w:rFonts w:ascii="Times New Roman" w:hAnsi="Times New Roman"/>
          <w:sz w:val="28"/>
          <w:szCs w:val="28"/>
          <w:lang w:val="ru-RU"/>
        </w:rPr>
        <w:t>По данным табл</w:t>
      </w:r>
      <w:r>
        <w:rPr>
          <w:rFonts w:ascii="Times New Roman" w:hAnsi="Times New Roman"/>
          <w:sz w:val="28"/>
          <w:szCs w:val="28"/>
          <w:lang w:val="ru-RU"/>
        </w:rPr>
        <w:t>ицы 10</w:t>
      </w:r>
      <w:r w:rsidRPr="00627606">
        <w:rPr>
          <w:rFonts w:ascii="Times New Roman" w:hAnsi="Times New Roman"/>
          <w:sz w:val="28"/>
          <w:szCs w:val="28"/>
          <w:lang w:val="ru-RU"/>
        </w:rPr>
        <w:t xml:space="preserve"> построить механическую характеристику главных контактов контактора.</w:t>
      </w:r>
    </w:p>
    <w:p w:rsidR="00A464AC" w:rsidRPr="00627606" w:rsidRDefault="008D4F97" w:rsidP="00A464AC">
      <w:pPr>
        <w:pStyle w:val="a3"/>
        <w:spacing w:before="240"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</w:t>
      </w:r>
      <w:r w:rsidR="00A464AC">
        <w:rPr>
          <w:rFonts w:ascii="Times New Roman" w:hAnsi="Times New Roman"/>
          <w:sz w:val="28"/>
          <w:szCs w:val="28"/>
          <w:lang w:val="ru-RU"/>
        </w:rPr>
        <w:t xml:space="preserve">.4.4 </w:t>
      </w:r>
      <w:r w:rsidR="00A464AC" w:rsidRPr="00627606">
        <w:rPr>
          <w:rFonts w:ascii="Times New Roman" w:hAnsi="Times New Roman"/>
          <w:sz w:val="28"/>
          <w:szCs w:val="28"/>
          <w:lang w:val="ru-RU"/>
        </w:rPr>
        <w:t xml:space="preserve">Построить механическую характеристику главных контактов, пользуясь механической характеристикой контактора. Для этого нужно из суммарной механической характеристики </w:t>
      </w:r>
      <w:r w:rsidR="00A464AC" w:rsidRPr="00627606">
        <w:rPr>
          <w:rFonts w:ascii="Times New Roman" w:hAnsi="Times New Roman"/>
          <w:sz w:val="28"/>
          <w:szCs w:val="28"/>
        </w:rPr>
        <w:t>ABCDE</w:t>
      </w:r>
      <w:r w:rsidR="00A464AC" w:rsidRPr="00627606">
        <w:rPr>
          <w:rFonts w:ascii="Times New Roman" w:hAnsi="Times New Roman"/>
          <w:sz w:val="28"/>
          <w:szCs w:val="28"/>
          <w:lang w:val="ru-RU"/>
        </w:rPr>
        <w:t xml:space="preserve"> графически вычесть </w:t>
      </w:r>
      <w:r w:rsidR="00A464AC" w:rsidRPr="00627606">
        <w:rPr>
          <w:rFonts w:ascii="Times New Roman" w:hAnsi="Times New Roman"/>
          <w:sz w:val="28"/>
          <w:szCs w:val="28"/>
        </w:rPr>
        <w:t>FCDE</w:t>
      </w:r>
      <w:r w:rsidR="00A464AC" w:rsidRPr="00627606">
        <w:rPr>
          <w:rFonts w:ascii="Times New Roman" w:hAnsi="Times New Roman"/>
          <w:sz w:val="28"/>
          <w:szCs w:val="28"/>
          <w:lang w:val="ru-RU"/>
        </w:rPr>
        <w:t xml:space="preserve"> (см. рис</w:t>
      </w:r>
      <w:r w:rsidR="00A464AC">
        <w:rPr>
          <w:rFonts w:ascii="Times New Roman" w:hAnsi="Times New Roman"/>
          <w:sz w:val="28"/>
          <w:szCs w:val="28"/>
          <w:lang w:val="ru-RU"/>
        </w:rPr>
        <w:t xml:space="preserve">унок </w:t>
      </w:r>
      <w:r w:rsidR="00A464AC" w:rsidRPr="00627606">
        <w:rPr>
          <w:rFonts w:ascii="Times New Roman" w:hAnsi="Times New Roman"/>
          <w:sz w:val="28"/>
          <w:szCs w:val="28"/>
          <w:lang w:val="ru-RU"/>
        </w:rPr>
        <w:t>10). Результирующая характеристика будет соответствовать механической характеристике главных контактов. Сравнить полученные результаты с результатами табл</w:t>
      </w:r>
      <w:r w:rsidR="00A464AC">
        <w:rPr>
          <w:rFonts w:ascii="Times New Roman" w:hAnsi="Times New Roman"/>
          <w:sz w:val="28"/>
          <w:szCs w:val="28"/>
          <w:lang w:val="ru-RU"/>
        </w:rPr>
        <w:t>ицы 10</w:t>
      </w:r>
      <w:r w:rsidR="00A464AC" w:rsidRPr="00627606">
        <w:rPr>
          <w:rFonts w:ascii="Times New Roman" w:hAnsi="Times New Roman"/>
          <w:sz w:val="28"/>
          <w:szCs w:val="28"/>
          <w:lang w:val="ru-RU"/>
        </w:rPr>
        <w:t>.</w:t>
      </w:r>
    </w:p>
    <w:p w:rsidR="00A464AC" w:rsidRDefault="008D4F97" w:rsidP="00A464AC">
      <w:pPr>
        <w:pStyle w:val="a3"/>
        <w:spacing w:before="240"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</w:t>
      </w:r>
      <w:r w:rsidR="00A464AC">
        <w:rPr>
          <w:rFonts w:ascii="Times New Roman" w:hAnsi="Times New Roman"/>
          <w:sz w:val="28"/>
          <w:szCs w:val="28"/>
          <w:lang w:val="ru-RU"/>
        </w:rPr>
        <w:t xml:space="preserve">.4.5 </w:t>
      </w:r>
      <w:r w:rsidR="00A464AC" w:rsidRPr="00627606">
        <w:rPr>
          <w:rFonts w:ascii="Times New Roman" w:hAnsi="Times New Roman"/>
          <w:sz w:val="28"/>
          <w:szCs w:val="28"/>
          <w:lang w:val="ru-RU"/>
        </w:rPr>
        <w:t>Проанализировать полученные данные и сделать выводы по выполненной работе.</w:t>
      </w:r>
    </w:p>
    <w:p w:rsidR="00A464AC" w:rsidRDefault="008D4F97" w:rsidP="00A464AC">
      <w:pPr>
        <w:pStyle w:val="a3"/>
        <w:spacing w:before="240"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4.4.6 ответить на вопросы</w:t>
      </w:r>
    </w:p>
    <w:p w:rsidR="00A464AC" w:rsidRDefault="00A464AC" w:rsidP="00A464AC">
      <w:pPr>
        <w:pStyle w:val="a3"/>
        <w:spacing w:before="240"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37846" w:rsidRPr="00A464AC" w:rsidRDefault="00237846">
      <w:pPr>
        <w:rPr>
          <w:lang w:val="ru-RU"/>
        </w:rPr>
      </w:pPr>
    </w:p>
    <w:sectPr w:rsidR="00237846" w:rsidRPr="00A464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224FE1"/>
    <w:multiLevelType w:val="hybridMultilevel"/>
    <w:tmpl w:val="E14259D4"/>
    <w:lvl w:ilvl="0" w:tplc="7EEA67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AC720364">
      <w:numFmt w:val="none"/>
      <w:lvlText w:val=""/>
      <w:lvlJc w:val="left"/>
      <w:pPr>
        <w:tabs>
          <w:tab w:val="num" w:pos="360"/>
        </w:tabs>
      </w:pPr>
    </w:lvl>
    <w:lvl w:ilvl="2" w:tplc="88A20E38">
      <w:numFmt w:val="none"/>
      <w:lvlText w:val=""/>
      <w:lvlJc w:val="left"/>
      <w:pPr>
        <w:tabs>
          <w:tab w:val="num" w:pos="360"/>
        </w:tabs>
      </w:pPr>
    </w:lvl>
    <w:lvl w:ilvl="3" w:tplc="F4226D06">
      <w:numFmt w:val="none"/>
      <w:lvlText w:val=""/>
      <w:lvlJc w:val="left"/>
      <w:pPr>
        <w:tabs>
          <w:tab w:val="num" w:pos="360"/>
        </w:tabs>
      </w:pPr>
    </w:lvl>
    <w:lvl w:ilvl="4" w:tplc="EB8609DC">
      <w:numFmt w:val="none"/>
      <w:lvlText w:val=""/>
      <w:lvlJc w:val="left"/>
      <w:pPr>
        <w:tabs>
          <w:tab w:val="num" w:pos="360"/>
        </w:tabs>
      </w:pPr>
    </w:lvl>
    <w:lvl w:ilvl="5" w:tplc="8F1A4D2C">
      <w:numFmt w:val="none"/>
      <w:lvlText w:val=""/>
      <w:lvlJc w:val="left"/>
      <w:pPr>
        <w:tabs>
          <w:tab w:val="num" w:pos="360"/>
        </w:tabs>
      </w:pPr>
    </w:lvl>
    <w:lvl w:ilvl="6" w:tplc="1206F0F6">
      <w:numFmt w:val="none"/>
      <w:lvlText w:val=""/>
      <w:lvlJc w:val="left"/>
      <w:pPr>
        <w:tabs>
          <w:tab w:val="num" w:pos="360"/>
        </w:tabs>
      </w:pPr>
    </w:lvl>
    <w:lvl w:ilvl="7" w:tplc="D7F8BD04">
      <w:numFmt w:val="none"/>
      <w:lvlText w:val=""/>
      <w:lvlJc w:val="left"/>
      <w:pPr>
        <w:tabs>
          <w:tab w:val="num" w:pos="360"/>
        </w:tabs>
      </w:pPr>
    </w:lvl>
    <w:lvl w:ilvl="8" w:tplc="BEA0AB50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5FFC0C9D"/>
    <w:multiLevelType w:val="multilevel"/>
    <w:tmpl w:val="0C823A32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4AC"/>
    <w:rsid w:val="00237846"/>
    <w:rsid w:val="008D4F97"/>
    <w:rsid w:val="00A46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77AC7"/>
  <w15:docId w15:val="{3CD99A6F-88EB-46B8-BD98-980836DAF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64AC"/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64A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464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64AC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1104</Words>
  <Characters>6293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Айжан Сарсенова</dc:creator>
  <cp:lastModifiedBy>Айжан Сарсенова (Руководитель ОП)</cp:lastModifiedBy>
  <cp:revision>2</cp:revision>
  <dcterms:created xsi:type="dcterms:W3CDTF">2026-01-26T12:28:00Z</dcterms:created>
  <dcterms:modified xsi:type="dcterms:W3CDTF">2026-01-26T12:28:00Z</dcterms:modified>
</cp:coreProperties>
</file>